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0D3" w:rsidRPr="00304656" w:rsidRDefault="00B970D3" w:rsidP="00C831E9">
      <w:pPr>
        <w:spacing w:after="0" w:line="240" w:lineRule="auto"/>
        <w:rPr>
          <w:rFonts w:ascii="Baskerville Old Face" w:hAnsi="Baskerville Old Face" w:cs="Arial"/>
          <w:sz w:val="20"/>
          <w:szCs w:val="20"/>
        </w:rPr>
      </w:pPr>
      <w:bookmarkStart w:id="0" w:name="_GoBack"/>
      <w:bookmarkEnd w:id="0"/>
    </w:p>
    <w:p w:rsidR="00B970D3" w:rsidRDefault="00B970D3" w:rsidP="00C831E9">
      <w:pPr>
        <w:spacing w:after="0" w:line="240" w:lineRule="auto"/>
        <w:rPr>
          <w:rFonts w:ascii="Baskerville Old Face" w:hAnsi="Baskerville Old Face" w:cs="Arial"/>
          <w:sz w:val="20"/>
          <w:szCs w:val="20"/>
        </w:rPr>
      </w:pPr>
      <w:r>
        <w:rPr>
          <w:rFonts w:ascii="Baskerville Old Face" w:hAnsi="Baskerville Old Face" w:cs="Arial"/>
          <w:sz w:val="20"/>
          <w:szCs w:val="20"/>
        </w:rPr>
        <w:t xml:space="preserve">Note:  </w:t>
      </w:r>
      <w:r w:rsidRPr="00304656">
        <w:rPr>
          <w:rFonts w:ascii="Baskerville Old Face" w:hAnsi="Baskerville Old Face" w:cs="Arial"/>
          <w:sz w:val="20"/>
          <w:szCs w:val="20"/>
        </w:rPr>
        <w:t xml:space="preserve">The first column below matches the list of requested information as indicated on </w:t>
      </w:r>
      <w:proofErr w:type="spellStart"/>
      <w:r w:rsidRPr="00304656">
        <w:rPr>
          <w:rFonts w:ascii="Baskerville Old Face" w:hAnsi="Baskerville Old Face" w:cs="Arial"/>
          <w:sz w:val="20"/>
          <w:szCs w:val="20"/>
        </w:rPr>
        <w:t>TracDat</w:t>
      </w:r>
      <w:proofErr w:type="spellEnd"/>
      <w:r w:rsidRPr="00304656">
        <w:rPr>
          <w:rFonts w:ascii="Baskerville Old Face" w:hAnsi="Baskerville Old Face" w:cs="Arial"/>
          <w:sz w:val="20"/>
          <w:szCs w:val="20"/>
        </w:rPr>
        <w:t xml:space="preserve">.  The second column is where you can input your data at this time.  The third column represents the information you would see if you pressed the help button (a question mark). </w:t>
      </w:r>
      <w:r w:rsidRPr="006A6335">
        <w:rPr>
          <w:rFonts w:ascii="Baskerville Old Face" w:hAnsi="Baskerville Old Face" w:cs="Arial"/>
          <w:sz w:val="20"/>
          <w:szCs w:val="20"/>
        </w:rPr>
        <w:t xml:space="preserve">You will be able to copy and paste or type in your information from the center column directly into the </w:t>
      </w:r>
      <w:r>
        <w:rPr>
          <w:rFonts w:ascii="Baskerville Old Face" w:hAnsi="Baskerville Old Face" w:cs="Arial"/>
          <w:sz w:val="20"/>
          <w:szCs w:val="20"/>
        </w:rPr>
        <w:t>CPR boxes</w:t>
      </w:r>
      <w:r w:rsidRPr="006A6335">
        <w:rPr>
          <w:rFonts w:ascii="Baskerville Old Face" w:hAnsi="Baskerville Old Face" w:cs="Arial"/>
          <w:sz w:val="20"/>
          <w:szCs w:val="20"/>
        </w:rPr>
        <w:t xml:space="preserve"> on </w:t>
      </w:r>
      <w:proofErr w:type="spellStart"/>
      <w:proofErr w:type="gramStart"/>
      <w:r w:rsidRPr="006A6335">
        <w:rPr>
          <w:rFonts w:ascii="Baskerville Old Face" w:hAnsi="Baskerville Old Face" w:cs="Arial"/>
          <w:sz w:val="20"/>
          <w:szCs w:val="20"/>
        </w:rPr>
        <w:t>TracDat</w:t>
      </w:r>
      <w:proofErr w:type="spellEnd"/>
      <w:r>
        <w:rPr>
          <w:rFonts w:ascii="Baskerville Old Face" w:hAnsi="Baskerville Old Face" w:cs="Arial"/>
          <w:sz w:val="20"/>
          <w:szCs w:val="20"/>
        </w:rPr>
        <w:t xml:space="preserve">  under</w:t>
      </w:r>
      <w:proofErr w:type="gramEnd"/>
      <w:r>
        <w:rPr>
          <w:rFonts w:ascii="Baskerville Old Face" w:hAnsi="Baskerville Old Face" w:cs="Arial"/>
          <w:sz w:val="20"/>
          <w:szCs w:val="20"/>
        </w:rPr>
        <w:t xml:space="preserve"> Department Tab -&gt; General </w:t>
      </w:r>
      <w:proofErr w:type="spellStart"/>
      <w:r>
        <w:rPr>
          <w:rFonts w:ascii="Baskerville Old Face" w:hAnsi="Baskerville Old Face" w:cs="Arial"/>
          <w:sz w:val="20"/>
          <w:szCs w:val="20"/>
        </w:rPr>
        <w:t>Subtab</w:t>
      </w:r>
      <w:proofErr w:type="spellEnd"/>
      <w:r w:rsidRPr="006A6335">
        <w:rPr>
          <w:rFonts w:ascii="Baskerville Old Face" w:hAnsi="Baskerville Old Face" w:cs="Arial"/>
          <w:sz w:val="20"/>
          <w:szCs w:val="20"/>
        </w:rPr>
        <w:t>.  Save this word doc i</w:t>
      </w:r>
      <w:r>
        <w:rPr>
          <w:rFonts w:ascii="Baskerville Old Face" w:hAnsi="Baskerville Old Face" w:cs="Arial"/>
          <w:sz w:val="20"/>
          <w:szCs w:val="20"/>
        </w:rPr>
        <w:t>n the following format:  s14cpr</w:t>
      </w:r>
      <w:r w:rsidRPr="006A6335">
        <w:rPr>
          <w:rFonts w:ascii="Baskerville Old Face" w:hAnsi="Baskerville Old Face" w:cs="Arial"/>
          <w:sz w:val="20"/>
          <w:szCs w:val="20"/>
        </w:rPr>
        <w:t xml:space="preserve">_deptname.  Last steps, remember, you will be uploading this copy in to the </w:t>
      </w:r>
      <w:proofErr w:type="spellStart"/>
      <w:r w:rsidRPr="006A6335">
        <w:rPr>
          <w:rFonts w:ascii="Baskerville Old Face" w:hAnsi="Baskerville Old Face" w:cs="Arial"/>
          <w:sz w:val="20"/>
          <w:szCs w:val="20"/>
        </w:rPr>
        <w:t>Trac</w:t>
      </w:r>
      <w:proofErr w:type="spellEnd"/>
      <w:r w:rsidRPr="006A6335">
        <w:rPr>
          <w:rFonts w:ascii="Baskerville Old Face" w:hAnsi="Baskerville Old Face" w:cs="Arial"/>
          <w:sz w:val="20"/>
          <w:szCs w:val="20"/>
        </w:rPr>
        <w:t xml:space="preserve"> </w:t>
      </w:r>
      <w:proofErr w:type="spellStart"/>
      <w:r w:rsidRPr="006A6335">
        <w:rPr>
          <w:rFonts w:ascii="Baskerville Old Face" w:hAnsi="Baskerville Old Face" w:cs="Arial"/>
          <w:sz w:val="20"/>
          <w:szCs w:val="20"/>
        </w:rPr>
        <w:t>Dat</w:t>
      </w:r>
      <w:proofErr w:type="spellEnd"/>
      <w:r w:rsidRPr="006A6335">
        <w:rPr>
          <w:rFonts w:ascii="Baskerville Old Face" w:hAnsi="Baskerville Old Face" w:cs="Arial"/>
          <w:sz w:val="20"/>
          <w:szCs w:val="20"/>
        </w:rPr>
        <w:t>, Documents file.   ALWAYS keep a soft copy of your work in your files to ensure that your work is not lost.  Please</w:t>
      </w:r>
      <w:r w:rsidRPr="00304656">
        <w:rPr>
          <w:rFonts w:ascii="Baskerville Old Face" w:hAnsi="Baskerville Old Face" w:cs="Arial"/>
          <w:sz w:val="20"/>
          <w:szCs w:val="20"/>
        </w:rPr>
        <w:t xml:space="preserve"> refer to your workshop handout or contact</w:t>
      </w:r>
      <w:proofErr w:type="gramStart"/>
      <w:r w:rsidRPr="00304656">
        <w:rPr>
          <w:rFonts w:ascii="Baskerville Old Face" w:hAnsi="Baskerville Old Face" w:cs="Arial"/>
          <w:sz w:val="20"/>
          <w:szCs w:val="20"/>
        </w:rPr>
        <w:t xml:space="preserve">:  </w:t>
      </w:r>
      <w:proofErr w:type="gramEnd"/>
      <w:r w:rsidR="00E54CF1">
        <w:fldChar w:fldCharType="begin"/>
      </w:r>
      <w:r w:rsidR="00E54CF1">
        <w:instrText>HYPERLINK "mailto:pappemary@fhda.edu"</w:instrText>
      </w:r>
      <w:r w:rsidR="00E54CF1">
        <w:fldChar w:fldCharType="separate"/>
      </w:r>
      <w:r w:rsidRPr="008B0AA8">
        <w:rPr>
          <w:rStyle w:val="Hyperlink"/>
          <w:rFonts w:ascii="Baskerville Old Face" w:hAnsi="Baskerville Old Face" w:cs="Arial"/>
          <w:sz w:val="20"/>
          <w:szCs w:val="20"/>
        </w:rPr>
        <w:t>pappemary@fhda.edu</w:t>
      </w:r>
      <w:r w:rsidR="00E54CF1">
        <w:fldChar w:fldCharType="end"/>
      </w:r>
      <w:r w:rsidRPr="00304656">
        <w:rPr>
          <w:rFonts w:ascii="Baskerville Old Face" w:hAnsi="Baskerville Old Face" w:cs="Arial"/>
          <w:sz w:val="20"/>
          <w:szCs w:val="20"/>
        </w:rPr>
        <w:t xml:space="preserve"> if you have questions.</w:t>
      </w:r>
    </w:p>
    <w:p w:rsidR="00B970D3" w:rsidRPr="00F16AA7" w:rsidRDefault="00B970D3" w:rsidP="00C831E9">
      <w:pPr>
        <w:spacing w:after="0" w:line="240" w:lineRule="auto"/>
        <w:rPr>
          <w:rFonts w:ascii="Baskerville Old Face" w:hAnsi="Baskerville Old Face" w:cs="Arial"/>
          <w:sz w:val="20"/>
          <w:szCs w:val="20"/>
        </w:rPr>
      </w:pPr>
    </w:p>
    <w:tbl>
      <w:tblPr>
        <w:tblW w:w="141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20"/>
        <w:gridCol w:w="6030"/>
        <w:gridCol w:w="5580"/>
      </w:tblGrid>
      <w:tr w:rsidR="00B970D3" w:rsidRPr="00304656">
        <w:tc>
          <w:tcPr>
            <w:tcW w:w="2520" w:type="dxa"/>
          </w:tcPr>
          <w:p w:rsidR="00B970D3" w:rsidRPr="00304656" w:rsidRDefault="00B970D3" w:rsidP="00CB3390">
            <w:pPr>
              <w:spacing w:after="0" w:line="240" w:lineRule="auto"/>
              <w:rPr>
                <w:rFonts w:ascii="Baskerville Old Face" w:hAnsi="Baskerville Old Face" w:cs="Arial"/>
                <w:b/>
                <w:kern w:val="16"/>
                <w:sz w:val="20"/>
                <w:szCs w:val="20"/>
              </w:rPr>
            </w:pPr>
            <w:r w:rsidRPr="00304656">
              <w:rPr>
                <w:rFonts w:ascii="Baskerville Old Face" w:hAnsi="Baskerville Old Face" w:cs="Arial"/>
                <w:b/>
                <w:kern w:val="16"/>
                <w:sz w:val="20"/>
                <w:szCs w:val="20"/>
              </w:rPr>
              <w:t>Information Requested</w:t>
            </w:r>
          </w:p>
        </w:tc>
        <w:tc>
          <w:tcPr>
            <w:tcW w:w="6030" w:type="dxa"/>
          </w:tcPr>
          <w:p w:rsidR="00B970D3" w:rsidRPr="00304656" w:rsidRDefault="00B970D3" w:rsidP="00CB3390">
            <w:pPr>
              <w:spacing w:after="0" w:line="240" w:lineRule="auto"/>
              <w:rPr>
                <w:rFonts w:ascii="Baskerville Old Face" w:hAnsi="Baskerville Old Face" w:cs="Arial"/>
                <w:b/>
                <w:kern w:val="16"/>
                <w:sz w:val="20"/>
                <w:szCs w:val="20"/>
              </w:rPr>
            </w:pPr>
            <w:r w:rsidRPr="00304656">
              <w:rPr>
                <w:rFonts w:ascii="Baskerville Old Face" w:hAnsi="Baskerville Old Face" w:cs="Arial"/>
                <w:b/>
                <w:kern w:val="16"/>
                <w:sz w:val="20"/>
                <w:szCs w:val="20"/>
              </w:rPr>
              <w:t xml:space="preserve">Input your answers in columns provided.  Use word wrap.  Note:  reference documents can also be attached.  Make sure to note the name of </w:t>
            </w:r>
            <w:r>
              <w:rPr>
                <w:rFonts w:ascii="Baskerville Old Face" w:hAnsi="Baskerville Old Face" w:cs="Arial"/>
                <w:b/>
                <w:kern w:val="16"/>
                <w:sz w:val="20"/>
                <w:szCs w:val="20"/>
              </w:rPr>
              <w:t>any reference</w:t>
            </w:r>
            <w:r w:rsidRPr="00304656">
              <w:rPr>
                <w:rFonts w:ascii="Baskerville Old Face" w:hAnsi="Baskerville Old Face" w:cs="Arial"/>
                <w:b/>
                <w:kern w:val="16"/>
                <w:sz w:val="20"/>
                <w:szCs w:val="20"/>
              </w:rPr>
              <w:t xml:space="preserve"> document</w:t>
            </w:r>
            <w:r>
              <w:rPr>
                <w:rFonts w:ascii="Baskerville Old Face" w:hAnsi="Baskerville Old Face" w:cs="Arial"/>
                <w:b/>
                <w:kern w:val="16"/>
                <w:sz w:val="20"/>
                <w:szCs w:val="20"/>
              </w:rPr>
              <w:t>s</w:t>
            </w:r>
            <w:r w:rsidRPr="00304656">
              <w:rPr>
                <w:rFonts w:ascii="Baskerville Old Face" w:hAnsi="Baskerville Old Face" w:cs="Arial"/>
                <w:b/>
                <w:kern w:val="16"/>
                <w:sz w:val="20"/>
                <w:szCs w:val="20"/>
              </w:rPr>
              <w:t xml:space="preserve"> in your explanations. </w:t>
            </w:r>
          </w:p>
        </w:tc>
        <w:tc>
          <w:tcPr>
            <w:tcW w:w="5580" w:type="dxa"/>
          </w:tcPr>
          <w:p w:rsidR="00B970D3" w:rsidRDefault="00B970D3" w:rsidP="00CB3390">
            <w:pPr>
              <w:spacing w:after="0" w:line="240" w:lineRule="auto"/>
              <w:rPr>
                <w:rFonts w:ascii="Baskerville Old Face" w:hAnsi="Baskerville Old Face" w:cs="Arial"/>
                <w:b/>
                <w:kern w:val="16"/>
                <w:sz w:val="20"/>
                <w:szCs w:val="20"/>
              </w:rPr>
            </w:pPr>
            <w:r w:rsidRPr="00304656">
              <w:rPr>
                <w:rFonts w:ascii="Baskerville Old Face" w:hAnsi="Baskerville Old Face" w:cs="Arial"/>
                <w:b/>
                <w:kern w:val="16"/>
                <w:sz w:val="20"/>
                <w:szCs w:val="20"/>
              </w:rPr>
              <w:t xml:space="preserve">  ?   </w:t>
            </w:r>
            <w:proofErr w:type="spellStart"/>
            <w:r w:rsidRPr="00304656">
              <w:rPr>
                <w:rFonts w:ascii="Baskerville Old Face" w:hAnsi="Baskerville Old Face" w:cs="Arial"/>
                <w:b/>
                <w:kern w:val="16"/>
                <w:sz w:val="20"/>
                <w:szCs w:val="20"/>
              </w:rPr>
              <w:t>Trac</w:t>
            </w:r>
            <w:proofErr w:type="spellEnd"/>
            <w:r w:rsidRPr="00304656">
              <w:rPr>
                <w:rFonts w:ascii="Baskerville Old Face" w:hAnsi="Baskerville Old Face" w:cs="Arial"/>
                <w:b/>
                <w:kern w:val="16"/>
                <w:sz w:val="20"/>
                <w:szCs w:val="20"/>
              </w:rPr>
              <w:t xml:space="preserve"> </w:t>
            </w:r>
            <w:proofErr w:type="spellStart"/>
            <w:r w:rsidRPr="00304656">
              <w:rPr>
                <w:rFonts w:ascii="Baskerville Old Face" w:hAnsi="Baskerville Old Face" w:cs="Arial"/>
                <w:b/>
                <w:kern w:val="16"/>
                <w:sz w:val="20"/>
                <w:szCs w:val="20"/>
              </w:rPr>
              <w:t>Dat</w:t>
            </w:r>
            <w:proofErr w:type="spellEnd"/>
            <w:r w:rsidRPr="00304656">
              <w:rPr>
                <w:rFonts w:ascii="Baskerville Old Face" w:hAnsi="Baskerville Old Face" w:cs="Arial"/>
                <w:b/>
                <w:kern w:val="16"/>
                <w:sz w:val="20"/>
                <w:szCs w:val="20"/>
              </w:rPr>
              <w:t xml:space="preserve"> Help button will reveal</w:t>
            </w:r>
          </w:p>
          <w:p w:rsidR="00B970D3" w:rsidRPr="00304656" w:rsidRDefault="00B970D3" w:rsidP="00CB3390">
            <w:pPr>
              <w:spacing w:after="0" w:line="240" w:lineRule="auto"/>
              <w:rPr>
                <w:rFonts w:ascii="Baskerville Old Face" w:hAnsi="Baskerville Old Face" w:cs="Arial"/>
                <w:b/>
                <w:kern w:val="16"/>
                <w:sz w:val="20"/>
                <w:szCs w:val="20"/>
              </w:rPr>
            </w:pPr>
            <w:r>
              <w:rPr>
                <w:rFonts w:ascii="Baskerville Old Face" w:hAnsi="Baskerville Old Face" w:cs="Arial"/>
                <w:b/>
                <w:kern w:val="16"/>
                <w:sz w:val="20"/>
                <w:szCs w:val="20"/>
              </w:rPr>
              <w:t xml:space="preserve">                     (</w:t>
            </w:r>
            <w:proofErr w:type="gramStart"/>
            <w:r>
              <w:rPr>
                <w:rFonts w:ascii="Baskerville Old Face" w:hAnsi="Baskerville Old Face" w:cs="Arial"/>
                <w:b/>
                <w:kern w:val="16"/>
                <w:sz w:val="20"/>
                <w:szCs w:val="20"/>
              </w:rPr>
              <w:t>sorry</w:t>
            </w:r>
            <w:proofErr w:type="gramEnd"/>
            <w:r>
              <w:rPr>
                <w:rFonts w:ascii="Baskerville Old Face" w:hAnsi="Baskerville Old Face" w:cs="Arial"/>
                <w:b/>
                <w:kern w:val="16"/>
                <w:sz w:val="20"/>
                <w:szCs w:val="20"/>
              </w:rPr>
              <w:t xml:space="preserve"> no hyperlinks)</w:t>
            </w:r>
          </w:p>
        </w:tc>
      </w:tr>
      <w:tr w:rsidR="00B970D3" w:rsidRPr="00304656">
        <w:tc>
          <w:tcPr>
            <w:tcW w:w="2520" w:type="dxa"/>
          </w:tcPr>
          <w:p w:rsidR="00B970D3" w:rsidRPr="00304656" w:rsidRDefault="00B970D3" w:rsidP="00CB3390">
            <w:pPr>
              <w:spacing w:after="0" w:line="240" w:lineRule="auto"/>
              <w:jc w:val="both"/>
              <w:rPr>
                <w:rFonts w:ascii="Baskerville Old Face" w:hAnsi="Baskerville Old Face" w:cs="Arial"/>
                <w:sz w:val="20"/>
                <w:szCs w:val="20"/>
              </w:rPr>
            </w:pPr>
            <w:r w:rsidRPr="00304656">
              <w:rPr>
                <w:rFonts w:ascii="Baskerville Old Face" w:hAnsi="Baskerville Old Face" w:cs="Arial"/>
                <w:sz w:val="20"/>
                <w:szCs w:val="20"/>
              </w:rPr>
              <w:t xml:space="preserve"> I.A</w:t>
            </w:r>
          </w:p>
          <w:p w:rsidR="00B970D3" w:rsidRPr="00304656" w:rsidRDefault="00B970D3" w:rsidP="00CB3390">
            <w:pPr>
              <w:spacing w:after="0" w:line="240" w:lineRule="auto"/>
              <w:jc w:val="both"/>
              <w:rPr>
                <w:rFonts w:ascii="Baskerville Old Face" w:hAnsi="Baskerville Old Face" w:cs="Arial"/>
                <w:sz w:val="20"/>
                <w:szCs w:val="20"/>
              </w:rPr>
            </w:pPr>
            <w:r w:rsidRPr="00304656">
              <w:rPr>
                <w:rFonts w:ascii="Baskerville Old Face" w:hAnsi="Baskerville Old Face" w:cs="Arial"/>
                <w:sz w:val="20"/>
                <w:szCs w:val="20"/>
              </w:rPr>
              <w:t>Department Name:</w:t>
            </w:r>
          </w:p>
          <w:p w:rsidR="00B970D3" w:rsidRPr="00304656" w:rsidRDefault="00B970D3" w:rsidP="00CB3390">
            <w:pPr>
              <w:spacing w:after="0" w:line="240" w:lineRule="auto"/>
              <w:jc w:val="both"/>
              <w:rPr>
                <w:rFonts w:ascii="Baskerville Old Face" w:hAnsi="Baskerville Old Face" w:cs="Arial"/>
                <w:sz w:val="20"/>
                <w:szCs w:val="20"/>
              </w:rPr>
            </w:pPr>
          </w:p>
        </w:tc>
        <w:tc>
          <w:tcPr>
            <w:tcW w:w="6030" w:type="dxa"/>
          </w:tcPr>
          <w:p w:rsidR="00B970D3" w:rsidRPr="00C02B55" w:rsidRDefault="00B970D3" w:rsidP="00CB3390">
            <w:pPr>
              <w:spacing w:after="0" w:line="240" w:lineRule="auto"/>
              <w:jc w:val="both"/>
              <w:rPr>
                <w:rFonts w:ascii="Baskerville Old Face" w:hAnsi="Baskerville Old Face" w:cs="Arial"/>
                <w:b/>
                <w:sz w:val="32"/>
                <w:szCs w:val="32"/>
              </w:rPr>
            </w:pPr>
            <w:r>
              <w:rPr>
                <w:rFonts w:ascii="Baskerville Old Face" w:hAnsi="Baskerville Old Face" w:cs="Arial"/>
                <w:b/>
                <w:sz w:val="32"/>
                <w:szCs w:val="32"/>
              </w:rPr>
              <w:t>Biology</w:t>
            </w:r>
          </w:p>
        </w:tc>
        <w:tc>
          <w:tcPr>
            <w:tcW w:w="5580" w:type="dxa"/>
          </w:tcPr>
          <w:p w:rsidR="00B970D3" w:rsidRPr="00304656" w:rsidRDefault="00B970D3" w:rsidP="00CB3390">
            <w:pPr>
              <w:spacing w:after="0" w:line="240" w:lineRule="auto"/>
              <w:jc w:val="both"/>
              <w:rPr>
                <w:rFonts w:ascii="Baskerville Old Face" w:hAnsi="Baskerville Old Face" w:cs="Arial"/>
                <w:sz w:val="20"/>
                <w:szCs w:val="20"/>
              </w:rPr>
            </w:pPr>
          </w:p>
        </w:tc>
      </w:tr>
      <w:tr w:rsidR="00B970D3" w:rsidRPr="00304656">
        <w:trPr>
          <w:trHeight w:val="548"/>
        </w:trPr>
        <w:tc>
          <w:tcPr>
            <w:tcW w:w="2520" w:type="dxa"/>
          </w:tcPr>
          <w:p w:rsidR="00B970D3" w:rsidRPr="00304656" w:rsidRDefault="00B970D3" w:rsidP="00CB3390">
            <w:pPr>
              <w:spacing w:after="0" w:line="240" w:lineRule="auto"/>
              <w:rPr>
                <w:rFonts w:ascii="Baskerville Old Face" w:hAnsi="Baskerville Old Face" w:cs="Arial"/>
                <w:sz w:val="20"/>
                <w:szCs w:val="20"/>
              </w:rPr>
            </w:pPr>
            <w:r>
              <w:rPr>
                <w:rFonts w:ascii="Baskerville Old Face" w:hAnsi="Baskerville Old Face" w:cs="Arial"/>
                <w:sz w:val="20"/>
                <w:szCs w:val="20"/>
              </w:rPr>
              <w:t xml:space="preserve">I.A </w:t>
            </w:r>
            <w:r w:rsidRPr="00304656">
              <w:rPr>
                <w:rFonts w:ascii="Baskerville Old Face" w:hAnsi="Baskerville Old Face" w:cs="Arial"/>
                <w:sz w:val="20"/>
                <w:szCs w:val="20"/>
              </w:rPr>
              <w:t>Program Mission Statement:</w:t>
            </w:r>
          </w:p>
        </w:tc>
        <w:tc>
          <w:tcPr>
            <w:tcW w:w="6030" w:type="dxa"/>
          </w:tcPr>
          <w:p w:rsidR="00B970D3" w:rsidRPr="00F177ED" w:rsidRDefault="00B970D3" w:rsidP="00CB3390">
            <w:pPr>
              <w:spacing w:after="0" w:line="240" w:lineRule="auto"/>
              <w:jc w:val="both"/>
              <w:rPr>
                <w:rFonts w:ascii="Baskerville Old Face" w:hAnsi="Baskerville Old Face" w:cs="Arial"/>
                <w:sz w:val="20"/>
                <w:szCs w:val="20"/>
              </w:rPr>
            </w:pPr>
            <w:r w:rsidRPr="00F177ED">
              <w:rPr>
                <w:rFonts w:ascii="Baskerville Old Face" w:hAnsi="Baskerville Old Face" w:cs="Arial"/>
                <w:sz w:val="20"/>
                <w:szCs w:val="20"/>
              </w:rPr>
              <w:t xml:space="preserve">To transfer students majoring in Biology to a 4 year college </w:t>
            </w:r>
            <w:proofErr w:type="gramStart"/>
            <w:r w:rsidRPr="00F177ED">
              <w:rPr>
                <w:rFonts w:ascii="Baskerville Old Face" w:hAnsi="Baskerville Old Face" w:cs="Arial"/>
                <w:sz w:val="20"/>
                <w:szCs w:val="20"/>
              </w:rPr>
              <w:t>to  complete</w:t>
            </w:r>
            <w:proofErr w:type="gramEnd"/>
            <w:r w:rsidRPr="00F177ED">
              <w:rPr>
                <w:rFonts w:ascii="Baskerville Old Face" w:hAnsi="Baskerville Old Face" w:cs="Arial"/>
                <w:sz w:val="20"/>
                <w:szCs w:val="20"/>
              </w:rPr>
              <w:t xml:space="preserve"> their 4 year degree in Biology, to provide prerequisite preparation for nursing and allied health students, and to provide general education lab science courses for students majoring in other disciplines at De Anza College.</w:t>
            </w:r>
          </w:p>
        </w:tc>
        <w:tc>
          <w:tcPr>
            <w:tcW w:w="5580" w:type="dxa"/>
          </w:tcPr>
          <w:p w:rsidR="00B970D3" w:rsidRPr="00304656" w:rsidRDefault="00B970D3" w:rsidP="00CB3390">
            <w:pPr>
              <w:spacing w:after="0" w:line="240" w:lineRule="auto"/>
              <w:jc w:val="both"/>
              <w:rPr>
                <w:rFonts w:ascii="Baskerville Old Face" w:hAnsi="Baskerville Old Face" w:cs="Arial"/>
                <w:sz w:val="20"/>
                <w:szCs w:val="20"/>
              </w:rPr>
            </w:pPr>
            <w:r w:rsidRPr="00443F78">
              <w:rPr>
                <w:rFonts w:ascii="Baskerville Old Face" w:hAnsi="Baskerville Old Face" w:cs="Arial"/>
                <w:sz w:val="20"/>
                <w:szCs w:val="20"/>
              </w:rPr>
              <w:t>You may create a new one or copy from your 2008-09 comprehensive program review.</w:t>
            </w:r>
          </w:p>
        </w:tc>
      </w:tr>
      <w:tr w:rsidR="00B970D3" w:rsidRPr="00304656">
        <w:trPr>
          <w:trHeight w:val="845"/>
        </w:trPr>
        <w:tc>
          <w:tcPr>
            <w:tcW w:w="2520" w:type="dxa"/>
          </w:tcPr>
          <w:p w:rsidR="00B970D3" w:rsidRPr="00304656" w:rsidRDefault="00B970D3" w:rsidP="00CB3390">
            <w:pPr>
              <w:spacing w:after="0" w:line="240" w:lineRule="auto"/>
              <w:rPr>
                <w:rFonts w:ascii="Baskerville Old Face" w:hAnsi="Baskerville Old Face" w:cs="Arial"/>
                <w:sz w:val="20"/>
                <w:szCs w:val="20"/>
              </w:rPr>
            </w:pPr>
            <w:r>
              <w:rPr>
                <w:rFonts w:ascii="Baskerville Old Face" w:hAnsi="Baskerville Old Face" w:cs="Arial"/>
                <w:sz w:val="20"/>
                <w:szCs w:val="20"/>
              </w:rPr>
              <w:t xml:space="preserve">I.A </w:t>
            </w:r>
            <w:r w:rsidRPr="00304656">
              <w:rPr>
                <w:rFonts w:ascii="Baskerville Old Face" w:hAnsi="Baskerville Old Face" w:cs="Arial"/>
                <w:sz w:val="20"/>
                <w:szCs w:val="20"/>
              </w:rPr>
              <w:t>What is the primary mission of your program?</w:t>
            </w:r>
          </w:p>
        </w:tc>
        <w:tc>
          <w:tcPr>
            <w:tcW w:w="6030" w:type="dxa"/>
          </w:tcPr>
          <w:p w:rsidR="00B970D3" w:rsidRPr="00304656" w:rsidRDefault="00B970D3" w:rsidP="00CB3390">
            <w:pPr>
              <w:spacing w:after="0" w:line="240" w:lineRule="auto"/>
              <w:rPr>
                <w:rFonts w:ascii="Baskerville Old Face" w:hAnsi="Baskerville Old Face" w:cs="Arial"/>
                <w:sz w:val="20"/>
                <w:szCs w:val="20"/>
              </w:rPr>
            </w:pPr>
            <w:r>
              <w:rPr>
                <w:rFonts w:ascii="Baskerville Old Face" w:hAnsi="Baskerville Old Face" w:cs="Arial"/>
                <w:sz w:val="20"/>
                <w:szCs w:val="20"/>
              </w:rPr>
              <w:t>Transfer</w:t>
            </w:r>
          </w:p>
        </w:tc>
        <w:tc>
          <w:tcPr>
            <w:tcW w:w="5580" w:type="dxa"/>
          </w:tcPr>
          <w:p w:rsidR="00B970D3" w:rsidRPr="00304656" w:rsidRDefault="00B970D3" w:rsidP="00CB3390">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t xml:space="preserve">Basic </w:t>
            </w:r>
            <w:proofErr w:type="gramStart"/>
            <w:r w:rsidRPr="00304656">
              <w:rPr>
                <w:rFonts w:ascii="Baskerville Old Face" w:hAnsi="Baskerville Old Face" w:cs="Arial"/>
                <w:sz w:val="20"/>
                <w:szCs w:val="20"/>
              </w:rPr>
              <w:t>Skills,</w:t>
            </w:r>
            <w:proofErr w:type="gramEnd"/>
            <w:r w:rsidRPr="00304656">
              <w:rPr>
                <w:rFonts w:ascii="Baskerville Old Face" w:hAnsi="Baskerville Old Face" w:cs="Arial"/>
                <w:sz w:val="20"/>
                <w:szCs w:val="20"/>
              </w:rPr>
              <w:t xml:space="preserve"> Transfer. Career/Technical, Learning Resources/Academic Services, personal enrichment, N/A</w:t>
            </w:r>
          </w:p>
        </w:tc>
      </w:tr>
      <w:tr w:rsidR="00B970D3" w:rsidRPr="00304656">
        <w:trPr>
          <w:trHeight w:val="845"/>
        </w:trPr>
        <w:tc>
          <w:tcPr>
            <w:tcW w:w="2520" w:type="dxa"/>
          </w:tcPr>
          <w:p w:rsidR="00B970D3" w:rsidRPr="00304656" w:rsidRDefault="00B970D3" w:rsidP="00CB3390">
            <w:pPr>
              <w:spacing w:after="0" w:line="240" w:lineRule="auto"/>
              <w:rPr>
                <w:rFonts w:ascii="Baskerville Old Face" w:hAnsi="Baskerville Old Face" w:cs="Arial"/>
                <w:sz w:val="20"/>
                <w:szCs w:val="20"/>
              </w:rPr>
            </w:pPr>
            <w:r>
              <w:rPr>
                <w:rFonts w:ascii="Baskerville Old Face" w:hAnsi="Baskerville Old Face" w:cs="Arial"/>
                <w:sz w:val="20"/>
                <w:szCs w:val="20"/>
              </w:rPr>
              <w:t xml:space="preserve">I.B.1 </w:t>
            </w:r>
            <w:r w:rsidRPr="00304656">
              <w:rPr>
                <w:rFonts w:ascii="Baskerville Old Face" w:hAnsi="Baskerville Old Face" w:cs="Arial"/>
                <w:sz w:val="20"/>
                <w:szCs w:val="20"/>
              </w:rPr>
              <w:t>Choose a secondary mission of your program.</w:t>
            </w:r>
          </w:p>
        </w:tc>
        <w:tc>
          <w:tcPr>
            <w:tcW w:w="6030" w:type="dxa"/>
          </w:tcPr>
          <w:p w:rsidR="00B970D3" w:rsidRPr="00304656" w:rsidRDefault="00B970D3" w:rsidP="00CB3390">
            <w:pPr>
              <w:spacing w:after="0" w:line="240" w:lineRule="auto"/>
              <w:rPr>
                <w:rFonts w:ascii="Baskerville Old Face" w:hAnsi="Baskerville Old Face" w:cs="Arial"/>
                <w:sz w:val="20"/>
                <w:szCs w:val="20"/>
              </w:rPr>
            </w:pPr>
            <w:r>
              <w:rPr>
                <w:rFonts w:ascii="Baskerville Old Face" w:hAnsi="Baskerville Old Face" w:cs="Arial"/>
                <w:sz w:val="20"/>
                <w:szCs w:val="20"/>
              </w:rPr>
              <w:t>N/A</w:t>
            </w:r>
          </w:p>
        </w:tc>
        <w:tc>
          <w:tcPr>
            <w:tcW w:w="5580" w:type="dxa"/>
          </w:tcPr>
          <w:p w:rsidR="00B970D3" w:rsidRPr="00304656" w:rsidRDefault="00B970D3" w:rsidP="00CB3390">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t xml:space="preserve">Basic </w:t>
            </w:r>
            <w:proofErr w:type="gramStart"/>
            <w:r w:rsidRPr="00304656">
              <w:rPr>
                <w:rFonts w:ascii="Baskerville Old Face" w:hAnsi="Baskerville Old Face" w:cs="Arial"/>
                <w:sz w:val="20"/>
                <w:szCs w:val="20"/>
              </w:rPr>
              <w:t>Skills,</w:t>
            </w:r>
            <w:proofErr w:type="gramEnd"/>
            <w:r w:rsidRPr="00304656">
              <w:rPr>
                <w:rFonts w:ascii="Baskerville Old Face" w:hAnsi="Baskerville Old Face" w:cs="Arial"/>
                <w:sz w:val="20"/>
                <w:szCs w:val="20"/>
              </w:rPr>
              <w:t xml:space="preserve"> Transfer. Career/Technical, Learning Resources/Academic Services, personal enrichment, N/A</w:t>
            </w:r>
          </w:p>
        </w:tc>
      </w:tr>
      <w:tr w:rsidR="00B970D3" w:rsidRPr="00304656">
        <w:tc>
          <w:tcPr>
            <w:tcW w:w="2520" w:type="dxa"/>
          </w:tcPr>
          <w:p w:rsidR="00B970D3" w:rsidRPr="00304656" w:rsidRDefault="00B970D3" w:rsidP="00CB3390">
            <w:pPr>
              <w:spacing w:after="0" w:line="240" w:lineRule="auto"/>
              <w:rPr>
                <w:rFonts w:ascii="Baskerville Old Face" w:hAnsi="Baskerville Old Face" w:cs="Arial"/>
                <w:sz w:val="20"/>
                <w:szCs w:val="20"/>
              </w:rPr>
            </w:pPr>
            <w:r>
              <w:rPr>
                <w:rFonts w:ascii="Baskerville Old Face" w:hAnsi="Baskerville Old Face" w:cs="Arial"/>
                <w:sz w:val="20"/>
                <w:szCs w:val="20"/>
              </w:rPr>
              <w:t xml:space="preserve">I.B.1 </w:t>
            </w:r>
            <w:r w:rsidRPr="00304656">
              <w:rPr>
                <w:rFonts w:ascii="Baskerville Old Face" w:hAnsi="Baskerville Old Face" w:cs="Arial"/>
                <w:sz w:val="20"/>
                <w:szCs w:val="20"/>
              </w:rPr>
              <w:t>Number of Certificates of Achievement Awarded</w:t>
            </w:r>
          </w:p>
        </w:tc>
        <w:tc>
          <w:tcPr>
            <w:tcW w:w="6030" w:type="dxa"/>
          </w:tcPr>
          <w:p w:rsidR="00B970D3" w:rsidRPr="00304656" w:rsidRDefault="00B970D3" w:rsidP="00CB3390">
            <w:pPr>
              <w:spacing w:after="0" w:line="240" w:lineRule="auto"/>
              <w:rPr>
                <w:rFonts w:ascii="Baskerville Old Face" w:hAnsi="Baskerville Old Face"/>
                <w:sz w:val="20"/>
                <w:szCs w:val="20"/>
              </w:rPr>
            </w:pPr>
            <w:r>
              <w:rPr>
                <w:rFonts w:ascii="Baskerville Old Face" w:hAnsi="Baskerville Old Face"/>
                <w:sz w:val="20"/>
                <w:szCs w:val="20"/>
              </w:rPr>
              <w:t>N/A</w:t>
            </w:r>
          </w:p>
        </w:tc>
        <w:tc>
          <w:tcPr>
            <w:tcW w:w="5580" w:type="dxa"/>
          </w:tcPr>
          <w:p w:rsidR="00B970D3" w:rsidRPr="00304656" w:rsidRDefault="00B970D3" w:rsidP="00CB3390">
            <w:pPr>
              <w:spacing w:after="0" w:line="240" w:lineRule="auto"/>
              <w:rPr>
                <w:rFonts w:ascii="Baskerville Old Face" w:hAnsi="Baskerville Old Face"/>
                <w:sz w:val="20"/>
                <w:szCs w:val="20"/>
              </w:rPr>
            </w:pPr>
            <w:r w:rsidRPr="00304656">
              <w:rPr>
                <w:rFonts w:ascii="Baskerville Old Face" w:hAnsi="Baskerville Old Face"/>
                <w:sz w:val="20"/>
                <w:szCs w:val="20"/>
              </w:rPr>
              <w:t xml:space="preserve">If applicable, enter the number of certificates of achievement awarded during the current academic year. Please refer to: </w:t>
            </w:r>
          </w:p>
          <w:p w:rsidR="00B970D3" w:rsidRDefault="00022C1B" w:rsidP="00CB3390">
            <w:pPr>
              <w:spacing w:after="0" w:line="240" w:lineRule="auto"/>
              <w:rPr>
                <w:sz w:val="18"/>
                <w:szCs w:val="18"/>
              </w:rPr>
            </w:pPr>
            <w:hyperlink r:id="rId7" w:history="1">
              <w:r w:rsidR="00B970D3" w:rsidRPr="004143E6">
                <w:rPr>
                  <w:rStyle w:val="Hyperlink"/>
                  <w:sz w:val="18"/>
                  <w:szCs w:val="18"/>
                </w:rPr>
                <w:t>http://deanza.fhda.edu/ir/AwardsbyDivision.html</w:t>
              </w:r>
            </w:hyperlink>
            <w:r w:rsidR="00B970D3">
              <w:rPr>
                <w:sz w:val="18"/>
                <w:szCs w:val="18"/>
              </w:rPr>
              <w:t xml:space="preserve">  </w:t>
            </w:r>
          </w:p>
          <w:p w:rsidR="00B970D3" w:rsidRPr="006C0184" w:rsidRDefault="00B970D3" w:rsidP="00CB3390">
            <w:pPr>
              <w:spacing w:after="0" w:line="240" w:lineRule="auto"/>
              <w:rPr>
                <w:rFonts w:ascii="Baskerville Old Face" w:hAnsi="Baskerville Old Face" w:cs="Arial"/>
                <w:sz w:val="20"/>
                <w:szCs w:val="20"/>
              </w:rPr>
            </w:pPr>
            <w:r>
              <w:rPr>
                <w:rFonts w:ascii="Baskerville Old Face" w:hAnsi="Baskerville Old Face" w:cs="Arial"/>
                <w:sz w:val="20"/>
                <w:szCs w:val="20"/>
              </w:rPr>
              <w:t>L</w:t>
            </w:r>
            <w:r w:rsidRPr="00443F78">
              <w:rPr>
                <w:rFonts w:ascii="Baskerville Old Face" w:hAnsi="Baskerville Old Face" w:cs="Arial"/>
                <w:sz w:val="20"/>
                <w:szCs w:val="20"/>
              </w:rPr>
              <w:t>eave blank if not applicable to your program</w:t>
            </w:r>
          </w:p>
        </w:tc>
      </w:tr>
      <w:tr w:rsidR="00B970D3" w:rsidRPr="00304656">
        <w:trPr>
          <w:trHeight w:val="917"/>
        </w:trPr>
        <w:tc>
          <w:tcPr>
            <w:tcW w:w="2520" w:type="dxa"/>
          </w:tcPr>
          <w:p w:rsidR="00B970D3" w:rsidRPr="00304656" w:rsidRDefault="00B970D3" w:rsidP="00CB3390">
            <w:pPr>
              <w:spacing w:after="0" w:line="240" w:lineRule="auto"/>
              <w:rPr>
                <w:rFonts w:ascii="Baskerville Old Face" w:hAnsi="Baskerville Old Face" w:cs="Arial"/>
                <w:sz w:val="20"/>
                <w:szCs w:val="20"/>
              </w:rPr>
            </w:pPr>
            <w:r>
              <w:rPr>
                <w:rFonts w:ascii="Baskerville Old Face" w:hAnsi="Baskerville Old Face" w:cs="Arial"/>
                <w:sz w:val="20"/>
                <w:szCs w:val="20"/>
              </w:rPr>
              <w:t xml:space="preserve">I.B.1 </w:t>
            </w:r>
            <w:r w:rsidRPr="00304656">
              <w:rPr>
                <w:rStyle w:val="afoutputlabel"/>
                <w:rFonts w:ascii="Baskerville Old Face" w:hAnsi="Baskerville Old Face"/>
                <w:sz w:val="20"/>
                <w:szCs w:val="20"/>
              </w:rPr>
              <w:t xml:space="preserve">Number </w:t>
            </w:r>
            <w:proofErr w:type="spellStart"/>
            <w:r w:rsidRPr="00304656">
              <w:rPr>
                <w:rStyle w:val="afoutputlabel"/>
                <w:rFonts w:ascii="Baskerville Old Face" w:hAnsi="Baskerville Old Face"/>
                <w:sz w:val="20"/>
                <w:szCs w:val="20"/>
              </w:rPr>
              <w:t>Certif</w:t>
            </w:r>
            <w:proofErr w:type="spellEnd"/>
            <w:r w:rsidRPr="00304656">
              <w:rPr>
                <w:rStyle w:val="afoutputlabel"/>
                <w:rFonts w:ascii="Baskerville Old Face" w:hAnsi="Baskerville Old Face"/>
                <w:sz w:val="20"/>
                <w:szCs w:val="20"/>
              </w:rPr>
              <w:t xml:space="preserve"> of Achievement-Advanced awarded:</w:t>
            </w:r>
          </w:p>
        </w:tc>
        <w:tc>
          <w:tcPr>
            <w:tcW w:w="6030" w:type="dxa"/>
          </w:tcPr>
          <w:p w:rsidR="00B970D3" w:rsidRPr="00304656" w:rsidRDefault="00B970D3" w:rsidP="00CB3390">
            <w:pPr>
              <w:spacing w:after="0" w:line="240" w:lineRule="auto"/>
              <w:rPr>
                <w:rFonts w:ascii="Baskerville Old Face" w:hAnsi="Baskerville Old Face"/>
                <w:sz w:val="20"/>
                <w:szCs w:val="20"/>
              </w:rPr>
            </w:pPr>
            <w:r>
              <w:rPr>
                <w:rFonts w:ascii="Baskerville Old Face" w:hAnsi="Baskerville Old Face"/>
                <w:sz w:val="20"/>
                <w:szCs w:val="20"/>
              </w:rPr>
              <w:t>N/A</w:t>
            </w:r>
          </w:p>
        </w:tc>
        <w:tc>
          <w:tcPr>
            <w:tcW w:w="5580" w:type="dxa"/>
          </w:tcPr>
          <w:p w:rsidR="00B970D3" w:rsidRPr="00851D83" w:rsidRDefault="00B970D3" w:rsidP="00CB3390">
            <w:pPr>
              <w:spacing w:after="0" w:line="240" w:lineRule="auto"/>
              <w:rPr>
                <w:sz w:val="18"/>
                <w:szCs w:val="18"/>
              </w:rPr>
            </w:pPr>
            <w:r w:rsidRPr="00304656">
              <w:rPr>
                <w:rFonts w:ascii="Baskerville Old Face" w:hAnsi="Baskerville Old Face"/>
                <w:sz w:val="20"/>
                <w:szCs w:val="20"/>
              </w:rPr>
              <w:t xml:space="preserve">If applicable, enter the number of certificates of achievement awarded during the current academic year. Please refer to </w:t>
            </w:r>
            <w:hyperlink r:id="rId8" w:history="1">
              <w:r w:rsidRPr="00580D27">
                <w:rPr>
                  <w:rStyle w:val="Hyperlink"/>
                  <w:sz w:val="18"/>
                  <w:szCs w:val="18"/>
                </w:rPr>
                <w:t>http://deanza.fhda.edu/ir/AwardsbyDivision.html</w:t>
              </w:r>
            </w:hyperlink>
            <w:r>
              <w:rPr>
                <w:sz w:val="18"/>
                <w:szCs w:val="18"/>
              </w:rPr>
              <w:t xml:space="preserve"> </w:t>
            </w:r>
          </w:p>
          <w:p w:rsidR="00B970D3" w:rsidRPr="00F16AA7" w:rsidRDefault="00B970D3" w:rsidP="00CB3390">
            <w:pPr>
              <w:spacing w:after="0" w:line="240" w:lineRule="auto"/>
              <w:rPr>
                <w:rFonts w:ascii="Baskerville Old Face" w:hAnsi="Baskerville Old Face" w:cs="Arial"/>
                <w:color w:val="008000"/>
                <w:sz w:val="20"/>
                <w:szCs w:val="20"/>
              </w:rPr>
            </w:pPr>
            <w:proofErr w:type="gramStart"/>
            <w:r w:rsidRPr="00443F78">
              <w:rPr>
                <w:rFonts w:ascii="Baskerville Old Face" w:hAnsi="Baskerville Old Face" w:cs="Arial"/>
                <w:sz w:val="20"/>
                <w:szCs w:val="20"/>
              </w:rPr>
              <w:t>leave</w:t>
            </w:r>
            <w:proofErr w:type="gramEnd"/>
            <w:r w:rsidRPr="00443F78">
              <w:rPr>
                <w:rFonts w:ascii="Baskerville Old Face" w:hAnsi="Baskerville Old Face" w:cs="Arial"/>
                <w:sz w:val="20"/>
                <w:szCs w:val="20"/>
              </w:rPr>
              <w:t xml:space="preserve"> blank if not applicable to your program</w:t>
            </w:r>
          </w:p>
        </w:tc>
      </w:tr>
      <w:tr w:rsidR="00B970D3" w:rsidRPr="00304656">
        <w:trPr>
          <w:trHeight w:val="827"/>
        </w:trPr>
        <w:tc>
          <w:tcPr>
            <w:tcW w:w="2520" w:type="dxa"/>
          </w:tcPr>
          <w:p w:rsidR="00B970D3" w:rsidRPr="00304656" w:rsidRDefault="00B970D3" w:rsidP="00CB3390">
            <w:pPr>
              <w:spacing w:after="0" w:line="240" w:lineRule="auto"/>
              <w:rPr>
                <w:rFonts w:ascii="Baskerville Old Face" w:hAnsi="Baskerville Old Face" w:cs="Arial"/>
                <w:sz w:val="20"/>
                <w:szCs w:val="20"/>
              </w:rPr>
            </w:pPr>
            <w:r>
              <w:rPr>
                <w:rFonts w:ascii="Baskerville Old Face" w:hAnsi="Baskerville Old Face" w:cs="Arial"/>
                <w:sz w:val="20"/>
                <w:szCs w:val="20"/>
              </w:rPr>
              <w:t xml:space="preserve">I.B.1 </w:t>
            </w:r>
            <w:r w:rsidRPr="00304656">
              <w:rPr>
                <w:rStyle w:val="afoutputlabel"/>
                <w:rFonts w:ascii="Baskerville Old Face" w:hAnsi="Baskerville Old Face"/>
                <w:sz w:val="20"/>
                <w:szCs w:val="20"/>
              </w:rPr>
              <w:t>Number AA and/or AS Degrees awarded:</w:t>
            </w:r>
          </w:p>
        </w:tc>
        <w:tc>
          <w:tcPr>
            <w:tcW w:w="6030" w:type="dxa"/>
          </w:tcPr>
          <w:p w:rsidR="00B970D3" w:rsidRPr="00304656" w:rsidRDefault="00B970D3" w:rsidP="00CB3390">
            <w:pPr>
              <w:spacing w:after="0" w:line="240" w:lineRule="auto"/>
              <w:rPr>
                <w:rFonts w:ascii="Baskerville Old Face" w:hAnsi="Baskerville Old Face"/>
                <w:sz w:val="20"/>
                <w:szCs w:val="20"/>
              </w:rPr>
            </w:pPr>
            <w:r>
              <w:rPr>
                <w:rFonts w:ascii="Baskerville Old Face" w:hAnsi="Baskerville Old Face"/>
                <w:sz w:val="20"/>
                <w:szCs w:val="20"/>
              </w:rPr>
              <w:t>19</w:t>
            </w:r>
          </w:p>
        </w:tc>
        <w:tc>
          <w:tcPr>
            <w:tcW w:w="5580" w:type="dxa"/>
          </w:tcPr>
          <w:p w:rsidR="00B970D3" w:rsidRPr="00851D83" w:rsidRDefault="00B970D3" w:rsidP="00CB3390">
            <w:pPr>
              <w:spacing w:after="0" w:line="240" w:lineRule="auto"/>
              <w:rPr>
                <w:sz w:val="18"/>
                <w:szCs w:val="18"/>
              </w:rPr>
            </w:pPr>
            <w:r w:rsidRPr="00304656">
              <w:rPr>
                <w:rFonts w:ascii="Baskerville Old Face" w:hAnsi="Baskerville Old Face"/>
                <w:sz w:val="20"/>
                <w:szCs w:val="20"/>
              </w:rPr>
              <w:t xml:space="preserve">If applicable, enter the number of certificates of achievement awarded during the current academic year. Please refer to </w:t>
            </w:r>
            <w:hyperlink r:id="rId9" w:history="1">
              <w:r w:rsidRPr="00580D27">
                <w:rPr>
                  <w:rStyle w:val="Hyperlink"/>
                  <w:sz w:val="18"/>
                  <w:szCs w:val="18"/>
                </w:rPr>
                <w:t>http://deanza.fhda.edu/ir/AwardsbyDivision.html</w:t>
              </w:r>
            </w:hyperlink>
            <w:r>
              <w:rPr>
                <w:sz w:val="18"/>
                <w:szCs w:val="18"/>
              </w:rPr>
              <w:t xml:space="preserve"> </w:t>
            </w:r>
          </w:p>
          <w:p w:rsidR="00B970D3" w:rsidRPr="00F16AA7" w:rsidRDefault="00B970D3" w:rsidP="00CB3390">
            <w:pPr>
              <w:spacing w:after="0" w:line="240" w:lineRule="auto"/>
              <w:rPr>
                <w:rFonts w:ascii="Baskerville Old Face" w:hAnsi="Baskerville Old Face" w:cs="Arial"/>
                <w:color w:val="008000"/>
                <w:sz w:val="20"/>
                <w:szCs w:val="20"/>
              </w:rPr>
            </w:pPr>
            <w:proofErr w:type="gramStart"/>
            <w:r w:rsidRPr="00443F78">
              <w:rPr>
                <w:rFonts w:ascii="Baskerville Old Face" w:hAnsi="Baskerville Old Face" w:cs="Arial"/>
                <w:sz w:val="20"/>
                <w:szCs w:val="20"/>
              </w:rPr>
              <w:t>leave</w:t>
            </w:r>
            <w:proofErr w:type="gramEnd"/>
            <w:r w:rsidRPr="00443F78">
              <w:rPr>
                <w:rFonts w:ascii="Baskerville Old Face" w:hAnsi="Baskerville Old Face" w:cs="Arial"/>
                <w:sz w:val="20"/>
                <w:szCs w:val="20"/>
              </w:rPr>
              <w:t xml:space="preserve"> blank if not applicable to your program</w:t>
            </w:r>
          </w:p>
        </w:tc>
      </w:tr>
      <w:tr w:rsidR="00B970D3" w:rsidRPr="00304656">
        <w:tc>
          <w:tcPr>
            <w:tcW w:w="2520" w:type="dxa"/>
          </w:tcPr>
          <w:p w:rsidR="00B970D3" w:rsidRPr="00304656" w:rsidRDefault="00B970D3" w:rsidP="00CB3390">
            <w:pPr>
              <w:spacing w:after="0" w:line="240" w:lineRule="auto"/>
              <w:rPr>
                <w:rFonts w:ascii="Baskerville Old Face" w:hAnsi="Baskerville Old Face" w:cs="Arial"/>
                <w:sz w:val="20"/>
                <w:szCs w:val="20"/>
              </w:rPr>
            </w:pPr>
            <w:r>
              <w:rPr>
                <w:rFonts w:ascii="Baskerville Old Face" w:hAnsi="Baskerville Old Face" w:cs="Arial"/>
                <w:sz w:val="20"/>
                <w:szCs w:val="20"/>
              </w:rPr>
              <w:t xml:space="preserve">I.B.2a </w:t>
            </w:r>
            <w:r w:rsidRPr="007D394C">
              <w:rPr>
                <w:rFonts w:ascii="Baskerville Old Face" w:hAnsi="Baskerville Old Face" w:cs="Arial"/>
                <w:sz w:val="20"/>
                <w:szCs w:val="20"/>
              </w:rPr>
              <w:t>Academic Services and LR</w:t>
            </w:r>
            <w:r w:rsidRPr="00304656">
              <w:rPr>
                <w:rFonts w:ascii="Baskerville Old Face" w:hAnsi="Baskerville Old Face" w:cs="Arial"/>
                <w:sz w:val="20"/>
                <w:szCs w:val="20"/>
              </w:rPr>
              <w:t>:  # Faculty Served</w:t>
            </w:r>
          </w:p>
        </w:tc>
        <w:tc>
          <w:tcPr>
            <w:tcW w:w="6030" w:type="dxa"/>
          </w:tcPr>
          <w:p w:rsidR="00B970D3" w:rsidRPr="00304656" w:rsidRDefault="00B970D3" w:rsidP="00CB3390">
            <w:pPr>
              <w:spacing w:after="0" w:line="240" w:lineRule="auto"/>
              <w:rPr>
                <w:rFonts w:ascii="Baskerville Old Face" w:hAnsi="Baskerville Old Face"/>
                <w:sz w:val="20"/>
                <w:szCs w:val="20"/>
              </w:rPr>
            </w:pPr>
            <w:r>
              <w:rPr>
                <w:rFonts w:ascii="Baskerville Old Face" w:hAnsi="Baskerville Old Face"/>
                <w:sz w:val="20"/>
                <w:szCs w:val="20"/>
              </w:rPr>
              <w:t>N/A</w:t>
            </w:r>
          </w:p>
        </w:tc>
        <w:tc>
          <w:tcPr>
            <w:tcW w:w="5580" w:type="dxa"/>
          </w:tcPr>
          <w:p w:rsidR="00B970D3" w:rsidRPr="007D394C" w:rsidRDefault="00B970D3" w:rsidP="00CB3390">
            <w:pPr>
              <w:spacing w:after="0" w:line="240" w:lineRule="auto"/>
              <w:rPr>
                <w:rFonts w:ascii="Baskerville Old Face" w:hAnsi="Baskerville Old Face"/>
                <w:sz w:val="20"/>
                <w:szCs w:val="20"/>
              </w:rPr>
            </w:pPr>
            <w:r w:rsidRPr="007D394C">
              <w:rPr>
                <w:rFonts w:ascii="Baskerville Old Face" w:hAnsi="Baskerville Old Face"/>
                <w:sz w:val="20"/>
                <w:szCs w:val="20"/>
              </w:rPr>
              <w:t xml:space="preserve">Only for </w:t>
            </w:r>
            <w:proofErr w:type="gramStart"/>
            <w:r w:rsidRPr="007D394C">
              <w:rPr>
                <w:rFonts w:ascii="Baskerville Old Face" w:hAnsi="Baskerville Old Face"/>
                <w:sz w:val="20"/>
                <w:szCs w:val="20"/>
              </w:rPr>
              <w:t>programs that serves</w:t>
            </w:r>
            <w:proofErr w:type="gramEnd"/>
            <w:r w:rsidRPr="007D394C">
              <w:rPr>
                <w:rFonts w:ascii="Baskerville Old Face" w:hAnsi="Baskerville Old Face"/>
                <w:sz w:val="20"/>
                <w:szCs w:val="20"/>
              </w:rPr>
              <w:t xml:space="preserve"> staff or students in a capacity other than traditional instruction, e.g. tutorial support, service learning,</w:t>
            </w:r>
            <w:r>
              <w:rPr>
                <w:rFonts w:ascii="Baskerville Old Face" w:hAnsi="Baskerville Old Face"/>
                <w:sz w:val="20"/>
                <w:szCs w:val="20"/>
              </w:rPr>
              <w:t xml:space="preserve"> </w:t>
            </w:r>
            <w:r w:rsidRPr="007D394C">
              <w:rPr>
                <w:rFonts w:ascii="Baskerville Old Face" w:hAnsi="Baskerville Old Face"/>
                <w:sz w:val="20"/>
                <w:szCs w:val="20"/>
              </w:rPr>
              <w:t>etc.</w:t>
            </w:r>
          </w:p>
          <w:p w:rsidR="00B970D3" w:rsidRPr="007D394C" w:rsidRDefault="00B970D3" w:rsidP="00CB3390">
            <w:pPr>
              <w:spacing w:after="0" w:line="240" w:lineRule="auto"/>
              <w:rPr>
                <w:rFonts w:ascii="Baskerville Old Face" w:hAnsi="Baskerville Old Face"/>
                <w:sz w:val="20"/>
                <w:szCs w:val="20"/>
              </w:rPr>
            </w:pPr>
            <w:r w:rsidRPr="007D394C">
              <w:rPr>
                <w:rFonts w:ascii="Baskerville Old Face" w:hAnsi="Baskerville Old Face"/>
                <w:sz w:val="20"/>
                <w:szCs w:val="20"/>
              </w:rPr>
              <w:lastRenderedPageBreak/>
              <w:t xml:space="preserve">0 = no change;  (X)= decreased; X = increased; blank= </w:t>
            </w:r>
          </w:p>
          <w:p w:rsidR="00B970D3" w:rsidRPr="00304656" w:rsidRDefault="00B970D3" w:rsidP="00CB3390">
            <w:pPr>
              <w:spacing w:after="0" w:line="240" w:lineRule="auto"/>
              <w:rPr>
                <w:rFonts w:ascii="Baskerville Old Face" w:hAnsi="Baskerville Old Face" w:cs="Arial"/>
                <w:sz w:val="20"/>
                <w:szCs w:val="20"/>
              </w:rPr>
            </w:pPr>
            <w:proofErr w:type="gramStart"/>
            <w:r w:rsidRPr="007D394C">
              <w:rPr>
                <w:rFonts w:ascii="Baskerville Old Face" w:hAnsi="Baskerville Old Face"/>
                <w:sz w:val="20"/>
                <w:szCs w:val="20"/>
              </w:rPr>
              <w:t>not</w:t>
            </w:r>
            <w:proofErr w:type="gramEnd"/>
            <w:r w:rsidRPr="007D394C">
              <w:rPr>
                <w:rFonts w:ascii="Baskerville Old Face" w:hAnsi="Baskerville Old Face"/>
                <w:sz w:val="20"/>
                <w:szCs w:val="20"/>
              </w:rPr>
              <w:t xml:space="preserve"> applicable to your program</w:t>
            </w:r>
          </w:p>
        </w:tc>
      </w:tr>
      <w:tr w:rsidR="00B970D3" w:rsidRPr="00304656">
        <w:trPr>
          <w:trHeight w:val="953"/>
        </w:trPr>
        <w:tc>
          <w:tcPr>
            <w:tcW w:w="2520" w:type="dxa"/>
          </w:tcPr>
          <w:p w:rsidR="00B970D3" w:rsidRPr="007D394C" w:rsidRDefault="00B970D3" w:rsidP="00CB3390">
            <w:pPr>
              <w:spacing w:after="0" w:line="240" w:lineRule="auto"/>
              <w:contextualSpacing/>
              <w:rPr>
                <w:rFonts w:ascii="Baskerville Old Face" w:hAnsi="Baskerville Old Face" w:cs="Arial"/>
                <w:sz w:val="20"/>
                <w:szCs w:val="20"/>
              </w:rPr>
            </w:pPr>
            <w:r>
              <w:rPr>
                <w:rFonts w:ascii="Baskerville Old Face" w:hAnsi="Baskerville Old Face" w:cs="Arial"/>
                <w:sz w:val="20"/>
                <w:szCs w:val="20"/>
              </w:rPr>
              <w:lastRenderedPageBreak/>
              <w:t xml:space="preserve">I.B.2a </w:t>
            </w:r>
            <w:r w:rsidRPr="007D394C">
              <w:rPr>
                <w:rFonts w:ascii="Baskerville Old Face" w:hAnsi="Baskerville Old Face" w:cs="Arial"/>
                <w:sz w:val="20"/>
                <w:szCs w:val="20"/>
              </w:rPr>
              <w:t>Academic Services and LR:  # Student   Served</w:t>
            </w:r>
          </w:p>
        </w:tc>
        <w:tc>
          <w:tcPr>
            <w:tcW w:w="6030" w:type="dxa"/>
          </w:tcPr>
          <w:p w:rsidR="00B970D3" w:rsidRPr="00304656" w:rsidRDefault="00B970D3" w:rsidP="00CB3390">
            <w:pPr>
              <w:spacing w:after="0" w:line="240" w:lineRule="auto"/>
              <w:contextualSpacing/>
              <w:rPr>
                <w:rFonts w:ascii="Baskerville Old Face" w:hAnsi="Baskerville Old Face"/>
                <w:sz w:val="20"/>
                <w:szCs w:val="20"/>
              </w:rPr>
            </w:pPr>
            <w:r>
              <w:rPr>
                <w:rFonts w:ascii="Baskerville Old Face" w:hAnsi="Baskerville Old Face"/>
                <w:sz w:val="20"/>
                <w:szCs w:val="20"/>
              </w:rPr>
              <w:t>N/A</w:t>
            </w:r>
          </w:p>
        </w:tc>
        <w:tc>
          <w:tcPr>
            <w:tcW w:w="5580" w:type="dxa"/>
          </w:tcPr>
          <w:p w:rsidR="00B970D3" w:rsidRPr="007D394C" w:rsidRDefault="00B970D3" w:rsidP="00CB3390">
            <w:pPr>
              <w:spacing w:after="0" w:line="240" w:lineRule="auto"/>
              <w:rPr>
                <w:rFonts w:ascii="Baskerville Old Face" w:hAnsi="Baskerville Old Face"/>
                <w:sz w:val="20"/>
                <w:szCs w:val="20"/>
              </w:rPr>
            </w:pPr>
            <w:r w:rsidRPr="007D394C">
              <w:rPr>
                <w:rFonts w:ascii="Baskerville Old Face" w:hAnsi="Baskerville Old Face"/>
                <w:sz w:val="20"/>
                <w:szCs w:val="20"/>
              </w:rPr>
              <w:t xml:space="preserve">Only for </w:t>
            </w:r>
            <w:proofErr w:type="gramStart"/>
            <w:r w:rsidRPr="007D394C">
              <w:rPr>
                <w:rFonts w:ascii="Baskerville Old Face" w:hAnsi="Baskerville Old Face"/>
                <w:sz w:val="20"/>
                <w:szCs w:val="20"/>
              </w:rPr>
              <w:t>programs that serves</w:t>
            </w:r>
            <w:proofErr w:type="gramEnd"/>
            <w:r w:rsidRPr="007D394C">
              <w:rPr>
                <w:rFonts w:ascii="Baskerville Old Face" w:hAnsi="Baskerville Old Face"/>
                <w:sz w:val="20"/>
                <w:szCs w:val="20"/>
              </w:rPr>
              <w:t xml:space="preserve"> staff or students in a capacity other than traditional instruction, e.g. tutorial support, service learning,</w:t>
            </w:r>
            <w:r>
              <w:rPr>
                <w:rFonts w:ascii="Baskerville Old Face" w:hAnsi="Baskerville Old Face"/>
                <w:sz w:val="20"/>
                <w:szCs w:val="20"/>
              </w:rPr>
              <w:t xml:space="preserve"> </w:t>
            </w:r>
            <w:r w:rsidRPr="007D394C">
              <w:rPr>
                <w:rFonts w:ascii="Baskerville Old Face" w:hAnsi="Baskerville Old Face"/>
                <w:sz w:val="20"/>
                <w:szCs w:val="20"/>
              </w:rPr>
              <w:t>etc.</w:t>
            </w:r>
          </w:p>
          <w:p w:rsidR="00B970D3" w:rsidRPr="007D394C" w:rsidRDefault="00B970D3" w:rsidP="00CB3390">
            <w:pPr>
              <w:spacing w:after="0" w:line="240" w:lineRule="auto"/>
              <w:rPr>
                <w:rFonts w:ascii="Baskerville Old Face" w:hAnsi="Baskerville Old Face"/>
                <w:sz w:val="20"/>
                <w:szCs w:val="20"/>
              </w:rPr>
            </w:pPr>
            <w:r w:rsidRPr="007D394C">
              <w:rPr>
                <w:rFonts w:ascii="Baskerville Old Face" w:hAnsi="Baskerville Old Face"/>
                <w:sz w:val="20"/>
                <w:szCs w:val="20"/>
              </w:rPr>
              <w:t xml:space="preserve">0 = no change;  (X)= decreased; X = increased; blank= </w:t>
            </w:r>
          </w:p>
          <w:p w:rsidR="00B970D3" w:rsidRPr="00C80C60" w:rsidRDefault="00B970D3" w:rsidP="00CB3390">
            <w:pPr>
              <w:spacing w:after="0" w:line="240" w:lineRule="auto"/>
              <w:contextualSpacing/>
              <w:rPr>
                <w:rFonts w:ascii="Baskerville Old Face" w:hAnsi="Baskerville Old Face" w:cs="Arial"/>
                <w:sz w:val="20"/>
                <w:szCs w:val="20"/>
              </w:rPr>
            </w:pPr>
            <w:proofErr w:type="gramStart"/>
            <w:r w:rsidRPr="007D394C">
              <w:rPr>
                <w:rFonts w:ascii="Baskerville Old Face" w:hAnsi="Baskerville Old Face"/>
                <w:sz w:val="20"/>
                <w:szCs w:val="20"/>
              </w:rPr>
              <w:t>not</w:t>
            </w:r>
            <w:proofErr w:type="gramEnd"/>
            <w:r w:rsidRPr="007D394C">
              <w:rPr>
                <w:rFonts w:ascii="Baskerville Old Face" w:hAnsi="Baskerville Old Face"/>
                <w:sz w:val="20"/>
                <w:szCs w:val="20"/>
              </w:rPr>
              <w:t xml:space="preserve"> applicable to your program</w:t>
            </w:r>
          </w:p>
        </w:tc>
      </w:tr>
      <w:tr w:rsidR="00B970D3" w:rsidRPr="00304656">
        <w:trPr>
          <w:trHeight w:val="953"/>
        </w:trPr>
        <w:tc>
          <w:tcPr>
            <w:tcW w:w="2520" w:type="dxa"/>
          </w:tcPr>
          <w:p w:rsidR="00B970D3" w:rsidRPr="007D394C" w:rsidRDefault="00B970D3" w:rsidP="00CB3390">
            <w:pPr>
              <w:spacing w:after="0" w:line="240" w:lineRule="auto"/>
              <w:contextualSpacing/>
              <w:rPr>
                <w:rFonts w:ascii="Baskerville Old Face" w:hAnsi="Baskerville Old Face" w:cs="Arial"/>
                <w:sz w:val="20"/>
                <w:szCs w:val="20"/>
              </w:rPr>
            </w:pPr>
            <w:r>
              <w:rPr>
                <w:rFonts w:ascii="Baskerville Old Face" w:hAnsi="Baskerville Old Face" w:cs="Arial"/>
                <w:sz w:val="20"/>
                <w:szCs w:val="20"/>
              </w:rPr>
              <w:t xml:space="preserve">I.B.2a </w:t>
            </w:r>
            <w:r w:rsidRPr="007D394C">
              <w:rPr>
                <w:rFonts w:ascii="Baskerville Old Face" w:hAnsi="Baskerville Old Face" w:cs="Arial"/>
                <w:sz w:val="20"/>
                <w:szCs w:val="20"/>
              </w:rPr>
              <w:t>Academic Services and LR: # Staff   Served</w:t>
            </w:r>
          </w:p>
        </w:tc>
        <w:tc>
          <w:tcPr>
            <w:tcW w:w="6030" w:type="dxa"/>
          </w:tcPr>
          <w:p w:rsidR="00B970D3" w:rsidRPr="00304656" w:rsidRDefault="00B970D3" w:rsidP="00CB3390">
            <w:pPr>
              <w:spacing w:after="0" w:line="240" w:lineRule="auto"/>
              <w:contextualSpacing/>
              <w:rPr>
                <w:rFonts w:ascii="Baskerville Old Face" w:hAnsi="Baskerville Old Face"/>
                <w:sz w:val="20"/>
                <w:szCs w:val="20"/>
              </w:rPr>
            </w:pPr>
            <w:r>
              <w:rPr>
                <w:rFonts w:ascii="Baskerville Old Face" w:hAnsi="Baskerville Old Face"/>
                <w:sz w:val="20"/>
                <w:szCs w:val="20"/>
              </w:rPr>
              <w:t>N/A</w:t>
            </w:r>
          </w:p>
        </w:tc>
        <w:tc>
          <w:tcPr>
            <w:tcW w:w="5580" w:type="dxa"/>
          </w:tcPr>
          <w:p w:rsidR="00B970D3" w:rsidRPr="007D394C" w:rsidRDefault="00B970D3" w:rsidP="00CB3390">
            <w:pPr>
              <w:spacing w:after="0" w:line="240" w:lineRule="auto"/>
              <w:rPr>
                <w:rFonts w:ascii="Baskerville Old Face" w:hAnsi="Baskerville Old Face"/>
                <w:sz w:val="20"/>
                <w:szCs w:val="20"/>
              </w:rPr>
            </w:pPr>
            <w:r w:rsidRPr="00C80C60">
              <w:rPr>
                <w:rFonts w:ascii="Baskerville Old Face" w:hAnsi="Baskerville Old Face" w:cs="Arial"/>
                <w:sz w:val="20"/>
                <w:szCs w:val="20"/>
              </w:rPr>
              <w:t xml:space="preserve"> </w:t>
            </w:r>
            <w:r w:rsidRPr="007D394C">
              <w:rPr>
                <w:rFonts w:ascii="Baskerville Old Face" w:hAnsi="Baskerville Old Face"/>
                <w:sz w:val="20"/>
                <w:szCs w:val="20"/>
              </w:rPr>
              <w:t xml:space="preserve">Only for </w:t>
            </w:r>
            <w:proofErr w:type="gramStart"/>
            <w:r w:rsidRPr="007D394C">
              <w:rPr>
                <w:rFonts w:ascii="Baskerville Old Face" w:hAnsi="Baskerville Old Face"/>
                <w:sz w:val="20"/>
                <w:szCs w:val="20"/>
              </w:rPr>
              <w:t>programs that serves</w:t>
            </w:r>
            <w:proofErr w:type="gramEnd"/>
            <w:r w:rsidRPr="007D394C">
              <w:rPr>
                <w:rFonts w:ascii="Baskerville Old Face" w:hAnsi="Baskerville Old Face"/>
                <w:sz w:val="20"/>
                <w:szCs w:val="20"/>
              </w:rPr>
              <w:t xml:space="preserve"> staff or students in a capacity other than traditional instruction, e.g. tutorial support, service learning,</w:t>
            </w:r>
            <w:r>
              <w:rPr>
                <w:rFonts w:ascii="Baskerville Old Face" w:hAnsi="Baskerville Old Face"/>
                <w:sz w:val="20"/>
                <w:szCs w:val="20"/>
              </w:rPr>
              <w:t xml:space="preserve"> </w:t>
            </w:r>
            <w:r w:rsidRPr="007D394C">
              <w:rPr>
                <w:rFonts w:ascii="Baskerville Old Face" w:hAnsi="Baskerville Old Face"/>
                <w:sz w:val="20"/>
                <w:szCs w:val="20"/>
              </w:rPr>
              <w:t>etc.</w:t>
            </w:r>
          </w:p>
          <w:p w:rsidR="00B970D3" w:rsidRPr="007D394C" w:rsidRDefault="00B970D3" w:rsidP="00CB3390">
            <w:pPr>
              <w:spacing w:after="0" w:line="240" w:lineRule="auto"/>
              <w:rPr>
                <w:rFonts w:ascii="Baskerville Old Face" w:hAnsi="Baskerville Old Face"/>
                <w:sz w:val="20"/>
                <w:szCs w:val="20"/>
              </w:rPr>
            </w:pPr>
            <w:r w:rsidRPr="007D394C">
              <w:rPr>
                <w:rFonts w:ascii="Baskerville Old Face" w:hAnsi="Baskerville Old Face"/>
                <w:sz w:val="20"/>
                <w:szCs w:val="20"/>
              </w:rPr>
              <w:t xml:space="preserve">0 = no change;  (X)= decreased; X = increased; blank= </w:t>
            </w:r>
          </w:p>
          <w:p w:rsidR="00B970D3" w:rsidRPr="00C80C60" w:rsidRDefault="00B970D3" w:rsidP="00CB3390">
            <w:pPr>
              <w:spacing w:after="0" w:line="240" w:lineRule="auto"/>
              <w:contextualSpacing/>
              <w:rPr>
                <w:rFonts w:ascii="Baskerville Old Face" w:hAnsi="Baskerville Old Face" w:cs="Arial"/>
                <w:b/>
                <w:sz w:val="20"/>
                <w:szCs w:val="20"/>
              </w:rPr>
            </w:pPr>
            <w:proofErr w:type="gramStart"/>
            <w:r w:rsidRPr="007D394C">
              <w:rPr>
                <w:rFonts w:ascii="Baskerville Old Face" w:hAnsi="Baskerville Old Face"/>
                <w:sz w:val="20"/>
                <w:szCs w:val="20"/>
              </w:rPr>
              <w:t>not</w:t>
            </w:r>
            <w:proofErr w:type="gramEnd"/>
            <w:r w:rsidRPr="007D394C">
              <w:rPr>
                <w:rFonts w:ascii="Baskerville Old Face" w:hAnsi="Baskerville Old Face"/>
                <w:sz w:val="20"/>
                <w:szCs w:val="20"/>
              </w:rPr>
              <w:t xml:space="preserve"> applicable to your program</w:t>
            </w:r>
          </w:p>
        </w:tc>
      </w:tr>
      <w:tr w:rsidR="00B970D3" w:rsidRPr="00304656">
        <w:tc>
          <w:tcPr>
            <w:tcW w:w="2520" w:type="dxa"/>
          </w:tcPr>
          <w:p w:rsidR="00B970D3" w:rsidRPr="00304656" w:rsidRDefault="00B970D3" w:rsidP="00CB3390">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t>II.A</w:t>
            </w:r>
            <w:r>
              <w:rPr>
                <w:rFonts w:ascii="Baskerville Old Face" w:hAnsi="Baskerville Old Face" w:cs="Arial"/>
                <w:sz w:val="20"/>
                <w:szCs w:val="20"/>
              </w:rPr>
              <w:t>.1</w:t>
            </w:r>
            <w:r w:rsidRPr="00304656">
              <w:rPr>
                <w:rFonts w:ascii="Baskerville Old Face" w:hAnsi="Baskerville Old Face" w:cs="Arial"/>
                <w:sz w:val="20"/>
                <w:szCs w:val="20"/>
              </w:rPr>
              <w:t>-Growth and Decline of targeted student populations</w:t>
            </w:r>
          </w:p>
        </w:tc>
        <w:tc>
          <w:tcPr>
            <w:tcW w:w="6030" w:type="dxa"/>
          </w:tcPr>
          <w:p w:rsidR="00B970D3" w:rsidRPr="00304656" w:rsidRDefault="00B970D3" w:rsidP="00CB3390">
            <w:pPr>
              <w:spacing w:after="0" w:line="240" w:lineRule="auto"/>
              <w:rPr>
                <w:rFonts w:ascii="Baskerville Old Face" w:hAnsi="Baskerville Old Face"/>
                <w:sz w:val="20"/>
                <w:szCs w:val="20"/>
              </w:rPr>
            </w:pPr>
            <w:r>
              <w:rPr>
                <w:rFonts w:ascii="Baskerville Old Face" w:hAnsi="Baskerville Old Face"/>
                <w:sz w:val="20"/>
                <w:szCs w:val="20"/>
              </w:rPr>
              <w:t xml:space="preserve">Enrollment has continued to increase in most targeted student groups. African American student enrollment has increased to 294 from 262 the previous year, Filipino students have increased to 652 from 628, </w:t>
            </w:r>
            <w:proofErr w:type="gramStart"/>
            <w:r>
              <w:rPr>
                <w:rFonts w:ascii="Baskerville Old Face" w:hAnsi="Baskerville Old Face"/>
                <w:sz w:val="20"/>
                <w:szCs w:val="20"/>
              </w:rPr>
              <w:t>Latino</w:t>
            </w:r>
            <w:proofErr w:type="gramEnd"/>
            <w:r>
              <w:rPr>
                <w:rFonts w:ascii="Baskerville Old Face" w:hAnsi="Baskerville Old Face"/>
                <w:sz w:val="20"/>
                <w:szCs w:val="20"/>
              </w:rPr>
              <w:t xml:space="preserve"> students have increased to 1,439 from 1,141. The Pacific Islander student population has </w:t>
            </w:r>
            <w:proofErr w:type="gramStart"/>
            <w:r>
              <w:rPr>
                <w:rFonts w:ascii="Baskerville Old Face" w:hAnsi="Baskerville Old Face"/>
                <w:sz w:val="20"/>
                <w:szCs w:val="20"/>
              </w:rPr>
              <w:t>remained  stable</w:t>
            </w:r>
            <w:proofErr w:type="gramEnd"/>
            <w:r>
              <w:rPr>
                <w:rFonts w:ascii="Baskerville Old Face" w:hAnsi="Baskerville Old Face"/>
                <w:sz w:val="20"/>
                <w:szCs w:val="20"/>
              </w:rPr>
              <w:t xml:space="preserve"> declining in number by only one student.</w:t>
            </w:r>
          </w:p>
        </w:tc>
        <w:tc>
          <w:tcPr>
            <w:tcW w:w="5580" w:type="dxa"/>
          </w:tcPr>
          <w:p w:rsidR="00B970D3" w:rsidRDefault="00B970D3" w:rsidP="00CB3390">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t>Briefly, address student success</w:t>
            </w:r>
            <w:r>
              <w:rPr>
                <w:rFonts w:ascii="Baskerville Old Face" w:hAnsi="Baskerville Old Face" w:cs="Arial"/>
                <w:sz w:val="20"/>
                <w:szCs w:val="20"/>
              </w:rPr>
              <w:t xml:space="preserve"> data relative to your program g</w:t>
            </w:r>
            <w:r w:rsidRPr="00304656">
              <w:rPr>
                <w:rFonts w:ascii="Baskerville Old Face" w:hAnsi="Baskerville Old Face" w:cs="Arial"/>
                <w:sz w:val="20"/>
                <w:szCs w:val="20"/>
              </w:rPr>
              <w:t xml:space="preserve">rowth or decline in targeted populations (Latina/o, African Ancestry, Pacific Islander, Filipino) refer to the sites:  </w:t>
            </w:r>
          </w:p>
          <w:p w:rsidR="00B970D3" w:rsidRPr="00C80C60" w:rsidRDefault="00B970D3" w:rsidP="00CB3390">
            <w:pPr>
              <w:spacing w:after="0" w:line="240" w:lineRule="auto"/>
              <w:rPr>
                <w:rFonts w:ascii="Baskerville Old Face" w:hAnsi="Baskerville Old Face" w:cs="Arial"/>
                <w:sz w:val="18"/>
                <w:szCs w:val="18"/>
                <w:highlight w:val="yellow"/>
              </w:rPr>
            </w:pPr>
            <w:r>
              <w:rPr>
                <w:rFonts w:ascii="Baskerville Old Face" w:hAnsi="Baskerville Old Face" w:cs="Arial"/>
                <w:sz w:val="18"/>
                <w:szCs w:val="18"/>
              </w:rPr>
              <w:t>(Program reviews 2008-09</w:t>
            </w:r>
            <w:r w:rsidRPr="00F277EE">
              <w:rPr>
                <w:rFonts w:ascii="Baskerville Old Face" w:hAnsi="Baskerville Old Face" w:cs="Arial"/>
                <w:sz w:val="18"/>
                <w:szCs w:val="18"/>
              </w:rPr>
              <w:t xml:space="preserve"> </w:t>
            </w:r>
            <w:r>
              <w:rPr>
                <w:rFonts w:ascii="Baskerville Old Face" w:hAnsi="Baskerville Old Face" w:cs="Arial"/>
                <w:sz w:val="18"/>
                <w:szCs w:val="18"/>
              </w:rPr>
              <w:t xml:space="preserve">through 2012-13 </w:t>
            </w:r>
            <w:r w:rsidRPr="00F277EE">
              <w:rPr>
                <w:rFonts w:ascii="Baskerville Old Face" w:hAnsi="Baskerville Old Face" w:cs="Arial"/>
                <w:sz w:val="18"/>
                <w:szCs w:val="18"/>
              </w:rPr>
              <w:t>available at:</w:t>
            </w:r>
            <w:r w:rsidRPr="00F277EE">
              <w:rPr>
                <w:rFonts w:ascii="Baskerville Old Face" w:hAnsi="Baskerville Old Face" w:cs="Arial"/>
                <w:sz w:val="20"/>
                <w:szCs w:val="20"/>
              </w:rPr>
              <w:t xml:space="preserve"> </w:t>
            </w:r>
            <w:hyperlink r:id="rId10" w:history="1">
              <w:r w:rsidRPr="00D35FC6">
                <w:rPr>
                  <w:rStyle w:val="Hyperlink"/>
                  <w:rFonts w:ascii="Baskerville Old Face" w:hAnsi="Baskerville Old Face"/>
                  <w:sz w:val="20"/>
                  <w:szCs w:val="20"/>
                </w:rPr>
                <w:t>http://deanza.edu/gov/IPBT/program_review_files.html</w:t>
              </w:r>
            </w:hyperlink>
            <w:proofErr w:type="gramStart"/>
            <w:r>
              <w:rPr>
                <w:rFonts w:ascii="Baskerville Old Face" w:hAnsi="Baskerville Old Face" w:cs="Arial"/>
                <w:sz w:val="18"/>
                <w:szCs w:val="18"/>
              </w:rPr>
              <w:t xml:space="preserve"> )</w:t>
            </w:r>
            <w:proofErr w:type="gramEnd"/>
          </w:p>
        </w:tc>
      </w:tr>
      <w:tr w:rsidR="00B970D3" w:rsidRPr="00304656">
        <w:tc>
          <w:tcPr>
            <w:tcW w:w="2520" w:type="dxa"/>
          </w:tcPr>
          <w:p w:rsidR="00B970D3" w:rsidRPr="00304656" w:rsidRDefault="00B970D3" w:rsidP="00CB3390">
            <w:pPr>
              <w:spacing w:after="0" w:line="240" w:lineRule="auto"/>
              <w:rPr>
                <w:rFonts w:ascii="Baskerville Old Face" w:hAnsi="Baskerville Old Face" w:cs="Arial"/>
                <w:sz w:val="20"/>
                <w:szCs w:val="20"/>
              </w:rPr>
            </w:pPr>
            <w:r>
              <w:rPr>
                <w:rStyle w:val="afoutputlabel"/>
                <w:rFonts w:ascii="Baskerville Old Face" w:hAnsi="Baskerville Old Face"/>
                <w:sz w:val="20"/>
                <w:szCs w:val="20"/>
              </w:rPr>
              <w:t xml:space="preserve">II.A.2 </w:t>
            </w:r>
            <w:r w:rsidRPr="00304656">
              <w:rPr>
                <w:rStyle w:val="afoutputlabel"/>
                <w:rFonts w:ascii="Baskerville Old Face" w:hAnsi="Baskerville Old Face"/>
                <w:sz w:val="20"/>
                <w:szCs w:val="20"/>
              </w:rPr>
              <w:t>Trends in equity gap:</w:t>
            </w:r>
          </w:p>
        </w:tc>
        <w:tc>
          <w:tcPr>
            <w:tcW w:w="6030" w:type="dxa"/>
          </w:tcPr>
          <w:p w:rsidR="00B970D3" w:rsidRPr="00304656" w:rsidRDefault="00B970D3" w:rsidP="00CB3390">
            <w:pPr>
              <w:spacing w:after="0" w:line="240" w:lineRule="auto"/>
              <w:rPr>
                <w:rFonts w:ascii="Baskerville Old Face" w:hAnsi="Baskerville Old Face"/>
                <w:sz w:val="20"/>
                <w:szCs w:val="20"/>
              </w:rPr>
            </w:pPr>
            <w:r>
              <w:rPr>
                <w:rFonts w:ascii="Baskerville Old Face" w:hAnsi="Baskerville Old Face"/>
                <w:sz w:val="20"/>
                <w:szCs w:val="20"/>
              </w:rPr>
              <w:t>The Biology Department has increased its success rates f or Filipino students from 74% to 76%. Student success rates for African American and Latino students have remained the same at 62%.  Student success rates for Pacific Islanders decreased from 64% to 62%.</w:t>
            </w:r>
          </w:p>
        </w:tc>
        <w:tc>
          <w:tcPr>
            <w:tcW w:w="5580" w:type="dxa"/>
          </w:tcPr>
          <w:p w:rsidR="00B970D3" w:rsidRPr="00304656" w:rsidRDefault="00B970D3" w:rsidP="00CB3390">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t xml:space="preserve">Refer to </w:t>
            </w:r>
            <w:hyperlink r:id="rId11" w:history="1">
              <w:r w:rsidRPr="00681097">
                <w:rPr>
                  <w:rStyle w:val="Hyperlink"/>
                  <w:rFonts w:ascii="Baskerville Old Face" w:hAnsi="Baskerville Old Face" w:cs="Arial"/>
                  <w:sz w:val="20"/>
                  <w:szCs w:val="20"/>
                </w:rPr>
                <w:t>http://www.deanza.edu/president/EducationalMasterPlan2010-2015Final.pdf</w:t>
              </w:r>
            </w:hyperlink>
            <w:proofErr w:type="gramStart"/>
            <w:r>
              <w:rPr>
                <w:rFonts w:ascii="Baskerville Old Face" w:hAnsi="Baskerville Old Face" w:cs="Arial"/>
                <w:sz w:val="20"/>
                <w:szCs w:val="20"/>
              </w:rPr>
              <w:t xml:space="preserve"> </w:t>
            </w:r>
            <w:r w:rsidRPr="00304656">
              <w:rPr>
                <w:rFonts w:ascii="Baskerville Old Face" w:hAnsi="Baskerville Old Face" w:cs="Arial"/>
                <w:sz w:val="20"/>
                <w:szCs w:val="20"/>
              </w:rPr>
              <w:t>,</w:t>
            </w:r>
            <w:proofErr w:type="gramEnd"/>
            <w:r w:rsidRPr="00304656">
              <w:rPr>
                <w:rFonts w:ascii="Baskerville Old Face" w:hAnsi="Baskerville Old Face" w:cs="Arial"/>
                <w:sz w:val="20"/>
                <w:szCs w:val="20"/>
              </w:rPr>
              <w:t xml:space="preserve"> p.16.</w:t>
            </w:r>
          </w:p>
          <w:p w:rsidR="00B970D3" w:rsidRPr="00F277EE" w:rsidRDefault="00B970D3" w:rsidP="00CB3390">
            <w:pPr>
              <w:spacing w:after="0" w:line="240" w:lineRule="auto"/>
              <w:rPr>
                <w:rFonts w:ascii="Baskerville Old Face" w:hAnsi="Baskerville Old Face" w:cs="Arial"/>
                <w:color w:val="FF0000"/>
                <w:sz w:val="20"/>
                <w:szCs w:val="20"/>
              </w:rPr>
            </w:pPr>
            <w:r w:rsidRPr="00C178B3">
              <w:rPr>
                <w:rFonts w:ascii="Baskerville Old Face" w:hAnsi="Baskerville Old Face" w:cs="Arial"/>
                <w:color w:val="FF0000"/>
                <w:sz w:val="20"/>
                <w:szCs w:val="20"/>
              </w:rPr>
              <w:t>Briefly address why this has occurred.</w:t>
            </w:r>
          </w:p>
        </w:tc>
      </w:tr>
      <w:tr w:rsidR="00B970D3" w:rsidRPr="00304656">
        <w:tc>
          <w:tcPr>
            <w:tcW w:w="2520" w:type="dxa"/>
          </w:tcPr>
          <w:p w:rsidR="00B970D3" w:rsidRPr="00304656" w:rsidRDefault="00B970D3" w:rsidP="00CB3390">
            <w:pPr>
              <w:spacing w:after="0" w:line="240" w:lineRule="auto"/>
              <w:rPr>
                <w:rFonts w:ascii="Baskerville Old Face" w:hAnsi="Baskerville Old Face" w:cs="Arial"/>
                <w:sz w:val="20"/>
                <w:szCs w:val="20"/>
              </w:rPr>
            </w:pPr>
            <w:r>
              <w:rPr>
                <w:rStyle w:val="afoutputlabel"/>
                <w:rFonts w:ascii="Baskerville Old Face" w:hAnsi="Baskerville Old Face"/>
                <w:sz w:val="20"/>
                <w:szCs w:val="20"/>
              </w:rPr>
              <w:t xml:space="preserve">II.A.3 </w:t>
            </w:r>
            <w:r w:rsidRPr="00304656">
              <w:rPr>
                <w:rStyle w:val="afoutputlabel"/>
                <w:rFonts w:ascii="Baskerville Old Face" w:hAnsi="Baskerville Old Face"/>
                <w:sz w:val="20"/>
                <w:szCs w:val="20"/>
              </w:rPr>
              <w:t>Closing the student equity gap:</w:t>
            </w:r>
          </w:p>
        </w:tc>
        <w:tc>
          <w:tcPr>
            <w:tcW w:w="6030" w:type="dxa"/>
          </w:tcPr>
          <w:p w:rsidR="00B970D3" w:rsidRPr="00304656" w:rsidRDefault="00B970D3" w:rsidP="00CB3390">
            <w:pPr>
              <w:spacing w:after="0" w:line="240" w:lineRule="auto"/>
              <w:rPr>
                <w:rFonts w:ascii="Baskerville Old Face" w:hAnsi="Baskerville Old Face"/>
                <w:sz w:val="20"/>
                <w:szCs w:val="20"/>
              </w:rPr>
            </w:pPr>
            <w:r>
              <w:rPr>
                <w:rFonts w:ascii="Baskerville Old Face" w:hAnsi="Baskerville Old Face"/>
                <w:sz w:val="20"/>
                <w:szCs w:val="20"/>
              </w:rPr>
              <w:t xml:space="preserve">The Biology Department has continued to work to provide students wit h tutors inside and out side the class, utilize technology in our classrooms, web site locations for course information, email access and office hour availabilities for students to </w:t>
            </w:r>
            <w:proofErr w:type="gramStart"/>
            <w:r>
              <w:rPr>
                <w:rFonts w:ascii="Baskerville Old Face" w:hAnsi="Baskerville Old Face"/>
                <w:sz w:val="20"/>
                <w:szCs w:val="20"/>
              </w:rPr>
              <w:t>interact  and</w:t>
            </w:r>
            <w:proofErr w:type="gramEnd"/>
            <w:r>
              <w:rPr>
                <w:rFonts w:ascii="Baskerville Old Face" w:hAnsi="Baskerville Old Face"/>
                <w:sz w:val="20"/>
                <w:szCs w:val="20"/>
              </w:rPr>
              <w:t xml:space="preserve"> ask questions as needed.</w:t>
            </w:r>
          </w:p>
        </w:tc>
        <w:tc>
          <w:tcPr>
            <w:tcW w:w="5580" w:type="dxa"/>
          </w:tcPr>
          <w:p w:rsidR="00B970D3" w:rsidRPr="00304656" w:rsidRDefault="00B970D3" w:rsidP="00CB3390">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t>What progress or achievement has the program made relative to the plans stated in your program’s 2008 -09 Comprehensive Program Review, Section III.B, towards decreasing the student equity gap?</w:t>
            </w:r>
            <w:r>
              <w:rPr>
                <w:rFonts w:ascii="Baskerville Old Face" w:hAnsi="Baskerville Old Face" w:cs="Arial"/>
                <w:sz w:val="20"/>
                <w:szCs w:val="20"/>
              </w:rPr>
              <w:t xml:space="preserve"> </w:t>
            </w:r>
            <w:r w:rsidRPr="00C178B3">
              <w:rPr>
                <w:rFonts w:ascii="Baskerville Old Face" w:hAnsi="Baskerville Old Face" w:cs="Arial"/>
                <w:sz w:val="20"/>
                <w:szCs w:val="20"/>
              </w:rPr>
              <w:t>See IPBT website for pa</w:t>
            </w:r>
            <w:r>
              <w:rPr>
                <w:rFonts w:ascii="Baskerville Old Face" w:hAnsi="Baskerville Old Face" w:cs="Arial"/>
                <w:sz w:val="20"/>
                <w:szCs w:val="20"/>
              </w:rPr>
              <w:t xml:space="preserve">st program review documentation: </w:t>
            </w:r>
            <w:hyperlink r:id="rId12" w:history="1">
              <w:r w:rsidRPr="00681097">
                <w:rPr>
                  <w:rStyle w:val="Hyperlink"/>
                  <w:rFonts w:ascii="Baskerville Old Face" w:hAnsi="Baskerville Old Face" w:cs="Arial"/>
                  <w:sz w:val="20"/>
                  <w:szCs w:val="20"/>
                </w:rPr>
                <w:t>http://deanza.edu/gov/IPBT/program_review_files.html</w:t>
              </w:r>
            </w:hyperlink>
            <w:r>
              <w:rPr>
                <w:rFonts w:ascii="Baskerville Old Face" w:hAnsi="Baskerville Old Face" w:cs="Arial"/>
                <w:sz w:val="20"/>
                <w:szCs w:val="20"/>
              </w:rPr>
              <w:t xml:space="preserve"> </w:t>
            </w:r>
          </w:p>
          <w:p w:rsidR="00B970D3" w:rsidRPr="00304656" w:rsidRDefault="00B970D3" w:rsidP="00CB3390">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t xml:space="preserve">If a rationale for your strategies was </w:t>
            </w:r>
            <w:r>
              <w:rPr>
                <w:rFonts w:ascii="Baskerville Old Face" w:hAnsi="Baskerville Old Face" w:cs="Arial"/>
                <w:sz w:val="20"/>
                <w:szCs w:val="20"/>
              </w:rPr>
              <w:t>not stated in the 2008-2009 CPR</w:t>
            </w:r>
            <w:r w:rsidRPr="00304656">
              <w:rPr>
                <w:rFonts w:ascii="Baskerville Old Face" w:hAnsi="Baskerville Old Face" w:cs="Arial"/>
                <w:sz w:val="20"/>
                <w:szCs w:val="20"/>
              </w:rPr>
              <w:t>, then briefly explain now.</w:t>
            </w:r>
          </w:p>
          <w:p w:rsidR="00B970D3" w:rsidRPr="00304656" w:rsidRDefault="00B970D3" w:rsidP="00CB3390">
            <w:pPr>
              <w:spacing w:after="0" w:line="240" w:lineRule="auto"/>
              <w:rPr>
                <w:rFonts w:ascii="Baskerville Old Face" w:hAnsi="Baskerville Old Face" w:cs="Arial"/>
                <w:sz w:val="20"/>
                <w:szCs w:val="20"/>
              </w:rPr>
            </w:pPr>
          </w:p>
        </w:tc>
      </w:tr>
      <w:tr w:rsidR="00B970D3" w:rsidRPr="00304656">
        <w:tc>
          <w:tcPr>
            <w:tcW w:w="2520" w:type="dxa"/>
          </w:tcPr>
          <w:p w:rsidR="00B970D3" w:rsidRPr="00A74838" w:rsidRDefault="00B970D3" w:rsidP="00CB3390">
            <w:pPr>
              <w:spacing w:after="0" w:line="240" w:lineRule="auto"/>
              <w:rPr>
                <w:rFonts w:ascii="Baskerville Old Face" w:eastAsia="MS Mincho" w:hAnsi="Baskerville Old Face"/>
                <w:sz w:val="20"/>
                <w:szCs w:val="20"/>
              </w:rPr>
            </w:pPr>
            <w:r w:rsidRPr="00A74838">
              <w:rPr>
                <w:rFonts w:ascii="Baskerville Old Face" w:eastAsia="MS Mincho" w:hAnsi="Baskerville Old Face"/>
                <w:sz w:val="20"/>
                <w:szCs w:val="20"/>
              </w:rPr>
              <w:t xml:space="preserve">II. A.4.a.Plan if success rate of program </w:t>
            </w:r>
            <w:r>
              <w:rPr>
                <w:rFonts w:ascii="Baskerville Old Face" w:eastAsia="MS Mincho" w:hAnsi="Baskerville Old Face"/>
                <w:sz w:val="20"/>
                <w:szCs w:val="20"/>
              </w:rPr>
              <w:t>is</w:t>
            </w:r>
            <w:r w:rsidRPr="00A74838">
              <w:rPr>
                <w:rFonts w:ascii="Baskerville Old Face" w:eastAsia="MS Mincho" w:hAnsi="Baskerville Old Face"/>
                <w:sz w:val="20"/>
                <w:szCs w:val="20"/>
              </w:rPr>
              <w:t xml:space="preserve"> below 60%</w:t>
            </w:r>
          </w:p>
        </w:tc>
        <w:tc>
          <w:tcPr>
            <w:tcW w:w="6030" w:type="dxa"/>
          </w:tcPr>
          <w:p w:rsidR="00B970D3" w:rsidRPr="00A74838" w:rsidRDefault="00B970D3" w:rsidP="00CB3390">
            <w:pPr>
              <w:spacing w:after="0" w:line="240" w:lineRule="auto"/>
              <w:rPr>
                <w:rFonts w:ascii="Baskerville Old Face" w:hAnsi="Baskerville Old Face"/>
                <w:sz w:val="20"/>
                <w:szCs w:val="20"/>
              </w:rPr>
            </w:pPr>
            <w:r>
              <w:rPr>
                <w:rFonts w:ascii="Baskerville Old Face" w:hAnsi="Baskerville Old Face"/>
                <w:sz w:val="20"/>
                <w:szCs w:val="20"/>
              </w:rPr>
              <w:t>N/A</w:t>
            </w:r>
          </w:p>
        </w:tc>
        <w:tc>
          <w:tcPr>
            <w:tcW w:w="5580" w:type="dxa"/>
          </w:tcPr>
          <w:p w:rsidR="00B970D3" w:rsidRPr="00A74838" w:rsidRDefault="00B970D3" w:rsidP="00CB3390">
            <w:pPr>
              <w:spacing w:after="0" w:line="240" w:lineRule="auto"/>
              <w:rPr>
                <w:rFonts w:ascii="Baskerville Old Face" w:hAnsi="Baskerville Old Face" w:cs="Arial"/>
                <w:sz w:val="20"/>
                <w:szCs w:val="20"/>
              </w:rPr>
            </w:pPr>
            <w:r w:rsidRPr="00A74838">
              <w:rPr>
                <w:rFonts w:ascii="Baskerville Old Face" w:hAnsi="Baskerville Old Face" w:cs="Arial"/>
                <w:sz w:val="20"/>
                <w:szCs w:val="20"/>
              </w:rPr>
              <w:t>In accordance with ACCJC requirements, the college has adopted an institutional standard for successful course completion at or above 60% </w:t>
            </w:r>
            <w:hyperlink r:id="rId13" w:history="1">
              <w:r w:rsidRPr="005B5855">
                <w:rPr>
                  <w:rStyle w:val="Hyperlink"/>
                  <w:rFonts w:ascii="Baskerville Old Face" w:hAnsi="Baskerville Old Face" w:cs="Arial"/>
                  <w:sz w:val="20"/>
                  <w:szCs w:val="20"/>
                </w:rPr>
                <w:t>http://www.deanza.edu/ir/deanza-research-projects/2012_13/ACCJC_IS.pdf</w:t>
              </w:r>
            </w:hyperlink>
            <w:r w:rsidRPr="005B5855">
              <w:rPr>
                <w:rStyle w:val="Hyperlink"/>
              </w:rPr>
              <w:t xml:space="preserve"> </w:t>
            </w:r>
          </w:p>
          <w:p w:rsidR="00B970D3" w:rsidRPr="00A74838" w:rsidRDefault="00B970D3" w:rsidP="00CB3390">
            <w:pPr>
              <w:spacing w:after="0" w:line="240" w:lineRule="auto"/>
              <w:rPr>
                <w:rFonts w:ascii="Baskerville Old Face" w:hAnsi="Baskerville Old Face" w:cs="Arial"/>
                <w:sz w:val="20"/>
                <w:szCs w:val="20"/>
              </w:rPr>
            </w:pPr>
            <w:r w:rsidRPr="00A74838">
              <w:rPr>
                <w:rFonts w:ascii="Baskerville Old Face" w:hAnsi="Baskerville Old Face" w:cs="Arial"/>
                <w:sz w:val="20"/>
                <w:szCs w:val="20"/>
              </w:rPr>
              <w:t>If course success rates in your program fall below 60%, what are the department</w:t>
            </w:r>
            <w:r>
              <w:rPr>
                <w:rFonts w:ascii="Baskerville Old Face" w:hAnsi="Baskerville Old Face" w:cs="Arial"/>
                <w:sz w:val="20"/>
                <w:szCs w:val="20"/>
              </w:rPr>
              <w:t>’</w:t>
            </w:r>
            <w:r w:rsidRPr="00A74838">
              <w:rPr>
                <w:rFonts w:ascii="Baskerville Old Face" w:hAnsi="Baskerville Old Face" w:cs="Arial"/>
                <w:sz w:val="20"/>
                <w:szCs w:val="20"/>
              </w:rPr>
              <w:t>s plans to bring course success rates up to this level?</w:t>
            </w:r>
          </w:p>
        </w:tc>
      </w:tr>
      <w:tr w:rsidR="00B970D3" w:rsidRPr="00304656">
        <w:tc>
          <w:tcPr>
            <w:tcW w:w="2520" w:type="dxa"/>
          </w:tcPr>
          <w:p w:rsidR="00B970D3" w:rsidRPr="00A74838" w:rsidRDefault="00B970D3" w:rsidP="00CB3390">
            <w:pPr>
              <w:spacing w:after="0" w:line="240" w:lineRule="auto"/>
              <w:rPr>
                <w:rFonts w:ascii="Baskerville Old Face" w:eastAsia="MS Mincho" w:hAnsi="Baskerville Old Face"/>
                <w:sz w:val="20"/>
                <w:szCs w:val="20"/>
              </w:rPr>
            </w:pPr>
            <w:r w:rsidRPr="00A74838">
              <w:rPr>
                <w:rFonts w:ascii="Baskerville Old Face" w:eastAsia="MS Mincho" w:hAnsi="Baskerville Old Face"/>
                <w:sz w:val="20"/>
                <w:szCs w:val="20"/>
              </w:rPr>
              <w:t>II. A.4.b. Plan if success rate</w:t>
            </w:r>
            <w:r>
              <w:rPr>
                <w:rFonts w:ascii="Baskerville Old Face" w:eastAsia="MS Mincho" w:hAnsi="Baskerville Old Face"/>
                <w:sz w:val="20"/>
                <w:szCs w:val="20"/>
              </w:rPr>
              <w:t xml:space="preserve"> of ethnic group(s) i</w:t>
            </w:r>
            <w:r w:rsidRPr="00A74838">
              <w:rPr>
                <w:rFonts w:ascii="Baskerville Old Face" w:eastAsia="MS Mincho" w:hAnsi="Baskerville Old Face"/>
                <w:sz w:val="20"/>
                <w:szCs w:val="20"/>
              </w:rPr>
              <w:t>s below 60%</w:t>
            </w:r>
          </w:p>
        </w:tc>
        <w:tc>
          <w:tcPr>
            <w:tcW w:w="6030" w:type="dxa"/>
          </w:tcPr>
          <w:p w:rsidR="00B970D3" w:rsidRPr="00A74838" w:rsidRDefault="00B970D3" w:rsidP="00CB3390">
            <w:pPr>
              <w:spacing w:after="0" w:line="240" w:lineRule="auto"/>
              <w:rPr>
                <w:rFonts w:ascii="Baskerville Old Face" w:hAnsi="Baskerville Old Face"/>
                <w:sz w:val="20"/>
                <w:szCs w:val="20"/>
              </w:rPr>
            </w:pPr>
            <w:r>
              <w:rPr>
                <w:rFonts w:ascii="Baskerville Old Face" w:hAnsi="Baskerville Old Face"/>
                <w:sz w:val="20"/>
                <w:szCs w:val="20"/>
              </w:rPr>
              <w:t>N/A</w:t>
            </w:r>
          </w:p>
        </w:tc>
        <w:tc>
          <w:tcPr>
            <w:tcW w:w="5580" w:type="dxa"/>
          </w:tcPr>
          <w:p w:rsidR="00B970D3" w:rsidRPr="00A74838" w:rsidRDefault="00B970D3" w:rsidP="00CB3390">
            <w:pPr>
              <w:spacing w:after="0" w:line="240" w:lineRule="auto"/>
              <w:rPr>
                <w:rFonts w:ascii="Baskerville Old Face" w:hAnsi="Baskerville Old Face" w:cs="Arial"/>
                <w:sz w:val="20"/>
                <w:szCs w:val="20"/>
              </w:rPr>
            </w:pPr>
            <w:r w:rsidRPr="00A74838">
              <w:rPr>
                <w:rFonts w:ascii="Baskerville Old Face" w:hAnsi="Baskerville Old Face" w:cs="Arial"/>
                <w:sz w:val="20"/>
                <w:szCs w:val="20"/>
              </w:rPr>
              <w:t>In accordance with ACCJC requirements, the college has adopted an institutional standard for successful course completion at or above 60% </w:t>
            </w:r>
            <w:hyperlink r:id="rId14" w:history="1">
              <w:r w:rsidRPr="001E3C38">
                <w:rPr>
                  <w:rStyle w:val="Hyperlink"/>
                  <w:rFonts w:ascii="Baskerville Old Face" w:hAnsi="Baskerville Old Face" w:cs="Arial"/>
                  <w:sz w:val="20"/>
                  <w:szCs w:val="20"/>
                </w:rPr>
                <w:t>http://www.deanza.edu/ir/deanza-research-projects/2012_13/ACCJC_IS.pdf</w:t>
              </w:r>
            </w:hyperlink>
            <w:r w:rsidRPr="00A74838">
              <w:rPr>
                <w:rFonts w:ascii="Baskerville Old Face" w:hAnsi="Baskerville Old Face" w:cs="Arial"/>
                <w:sz w:val="20"/>
                <w:szCs w:val="20"/>
              </w:rPr>
              <w:t xml:space="preserve"> </w:t>
            </w:r>
          </w:p>
          <w:p w:rsidR="00B970D3" w:rsidRPr="00A74838" w:rsidRDefault="00B970D3" w:rsidP="00CB3390">
            <w:pPr>
              <w:spacing w:after="0" w:line="240" w:lineRule="auto"/>
              <w:rPr>
                <w:rFonts w:ascii="Baskerville Old Face" w:hAnsi="Baskerville Old Face" w:cs="Arial"/>
                <w:sz w:val="20"/>
                <w:szCs w:val="20"/>
              </w:rPr>
            </w:pPr>
          </w:p>
          <w:p w:rsidR="00B970D3" w:rsidRPr="00A74838" w:rsidRDefault="00B970D3" w:rsidP="00CB3390">
            <w:pPr>
              <w:spacing w:after="0" w:line="240" w:lineRule="auto"/>
              <w:rPr>
                <w:rFonts w:ascii="Baskerville Old Face" w:hAnsi="Baskerville Old Face" w:cs="Arial"/>
                <w:sz w:val="20"/>
                <w:szCs w:val="20"/>
              </w:rPr>
            </w:pPr>
            <w:r w:rsidRPr="00A74838">
              <w:rPr>
                <w:rFonts w:ascii="Baskerville Old Face" w:hAnsi="Baskerville Old Face" w:cs="Arial"/>
                <w:sz w:val="20"/>
                <w:szCs w:val="20"/>
              </w:rPr>
              <w:lastRenderedPageBreak/>
              <w:t>Are success rates by ethnicity at or above 60%, if not, what are the department’s plans to bring the success rates of the ethnic group(s) up to this level?</w:t>
            </w:r>
          </w:p>
        </w:tc>
      </w:tr>
      <w:tr w:rsidR="00B970D3" w:rsidRPr="00304656">
        <w:tc>
          <w:tcPr>
            <w:tcW w:w="2520" w:type="dxa"/>
          </w:tcPr>
          <w:p w:rsidR="00B970D3" w:rsidRPr="003C1131" w:rsidRDefault="00B970D3" w:rsidP="00CB3390">
            <w:pPr>
              <w:spacing w:after="0" w:line="240" w:lineRule="auto"/>
              <w:rPr>
                <w:rFonts w:ascii="Baskerville Old Face" w:eastAsia="MS Mincho" w:hAnsi="Baskerville Old Face"/>
                <w:sz w:val="20"/>
                <w:szCs w:val="20"/>
              </w:rPr>
            </w:pPr>
            <w:r w:rsidRPr="003C1131">
              <w:rPr>
                <w:rFonts w:ascii="Baskerville Old Face" w:eastAsia="MS Mincho" w:hAnsi="Baskerville Old Face"/>
                <w:sz w:val="20"/>
                <w:szCs w:val="20"/>
              </w:rPr>
              <w:lastRenderedPageBreak/>
              <w:t>II. A.4.c.Resources needed to reach institutional standard</w:t>
            </w:r>
          </w:p>
        </w:tc>
        <w:tc>
          <w:tcPr>
            <w:tcW w:w="6030" w:type="dxa"/>
          </w:tcPr>
          <w:p w:rsidR="00B970D3" w:rsidRPr="003C1131" w:rsidRDefault="00B970D3" w:rsidP="00CB3390">
            <w:pPr>
              <w:spacing w:after="0" w:line="240" w:lineRule="auto"/>
              <w:rPr>
                <w:rFonts w:ascii="Baskerville Old Face" w:hAnsi="Baskerville Old Face"/>
                <w:sz w:val="20"/>
                <w:szCs w:val="20"/>
              </w:rPr>
            </w:pPr>
            <w:r w:rsidRPr="003C1131">
              <w:rPr>
                <w:rFonts w:ascii="Baskerville Old Face" w:hAnsi="Baskerville Old Face"/>
                <w:sz w:val="20"/>
                <w:szCs w:val="20"/>
              </w:rPr>
              <w:t>N/A</w:t>
            </w:r>
          </w:p>
        </w:tc>
        <w:tc>
          <w:tcPr>
            <w:tcW w:w="5580" w:type="dxa"/>
          </w:tcPr>
          <w:p w:rsidR="00B970D3" w:rsidRPr="00A74838" w:rsidRDefault="00B970D3" w:rsidP="00CB3390">
            <w:pPr>
              <w:spacing w:after="0" w:line="240" w:lineRule="auto"/>
              <w:rPr>
                <w:rFonts w:ascii="Baskerville Old Face" w:hAnsi="Baskerville Old Face" w:cs="Arial"/>
                <w:sz w:val="20"/>
                <w:szCs w:val="20"/>
              </w:rPr>
            </w:pPr>
            <w:r w:rsidRPr="00A74838">
              <w:rPr>
                <w:rFonts w:ascii="Baskerville Old Face" w:hAnsi="Baskerville Old Face" w:cs="Arial"/>
                <w:sz w:val="20"/>
                <w:szCs w:val="20"/>
              </w:rPr>
              <w:t>In accordance with ACCJC requirements, the college has adopted an institutional standard for successful course completion at or above 60% </w:t>
            </w:r>
            <w:hyperlink r:id="rId15" w:history="1">
              <w:r w:rsidRPr="001E3C38">
                <w:rPr>
                  <w:rStyle w:val="Hyperlink"/>
                  <w:rFonts w:ascii="Baskerville Old Face" w:hAnsi="Baskerville Old Face" w:cs="Arial"/>
                  <w:sz w:val="20"/>
                  <w:szCs w:val="20"/>
                </w:rPr>
                <w:t>http://www.deanza.edu/ir/deanza-research-projects/2012_13/ACCJC_IS.pdf</w:t>
              </w:r>
            </w:hyperlink>
            <w:r>
              <w:rPr>
                <w:rStyle w:val="Hyperlink"/>
                <w:rFonts w:ascii="Baskerville Old Face" w:hAnsi="Baskerville Old Face" w:cs="Arial"/>
                <w:sz w:val="20"/>
                <w:szCs w:val="20"/>
              </w:rPr>
              <w:t xml:space="preserve"> </w:t>
            </w:r>
          </w:p>
          <w:p w:rsidR="00B970D3" w:rsidRPr="00A74838" w:rsidRDefault="00B970D3" w:rsidP="00CB3390">
            <w:pPr>
              <w:spacing w:after="0" w:line="240" w:lineRule="auto"/>
              <w:rPr>
                <w:rFonts w:ascii="Baskerville Old Face" w:hAnsi="Baskerville Old Face" w:cs="Arial"/>
                <w:sz w:val="20"/>
                <w:szCs w:val="20"/>
              </w:rPr>
            </w:pPr>
          </w:p>
          <w:p w:rsidR="00B970D3" w:rsidRPr="00A74838" w:rsidRDefault="00B970D3" w:rsidP="00CB3390">
            <w:pPr>
              <w:pStyle w:val="Default"/>
              <w:rPr>
                <w:rFonts w:ascii="Baskerville Old Face" w:hAnsi="Baskerville Old Face" w:cs="Arial"/>
                <w:color w:val="auto"/>
                <w:sz w:val="20"/>
                <w:szCs w:val="20"/>
              </w:rPr>
            </w:pPr>
            <w:r w:rsidRPr="00A74838">
              <w:rPr>
                <w:rFonts w:ascii="Baskerville Old Face" w:hAnsi="Baskerville Old Face" w:cs="Arial"/>
                <w:color w:val="auto"/>
                <w:sz w:val="20"/>
                <w:szCs w:val="20"/>
              </w:rPr>
              <w:t>What resources may you need to bring the success rates of the program or ethnic group(s) up to the institutional standard?</w:t>
            </w:r>
          </w:p>
        </w:tc>
      </w:tr>
      <w:tr w:rsidR="00B970D3" w:rsidRPr="00304656">
        <w:tc>
          <w:tcPr>
            <w:tcW w:w="2520" w:type="dxa"/>
          </w:tcPr>
          <w:p w:rsidR="00B970D3" w:rsidRPr="00A74838" w:rsidRDefault="00B970D3" w:rsidP="00CB3390">
            <w:pPr>
              <w:spacing w:after="0" w:line="240" w:lineRule="auto"/>
              <w:rPr>
                <w:rFonts w:ascii="Baskerville Old Face" w:eastAsia="MS Mincho" w:hAnsi="Baskerville Old Face"/>
                <w:sz w:val="20"/>
                <w:szCs w:val="20"/>
              </w:rPr>
            </w:pPr>
            <w:r w:rsidRPr="00A74838">
              <w:rPr>
                <w:rFonts w:ascii="Baskerville Old Face" w:eastAsia="MS Mincho" w:hAnsi="Baskerville Old Face"/>
                <w:sz w:val="20"/>
                <w:szCs w:val="20"/>
              </w:rPr>
              <w:t>II.A.5 Overall growth/decline in # students:</w:t>
            </w:r>
          </w:p>
        </w:tc>
        <w:tc>
          <w:tcPr>
            <w:tcW w:w="6030" w:type="dxa"/>
          </w:tcPr>
          <w:p w:rsidR="00B970D3" w:rsidRPr="003C1131" w:rsidRDefault="003C1131" w:rsidP="00A169C6">
            <w:pPr>
              <w:spacing w:after="0" w:line="240" w:lineRule="auto"/>
              <w:rPr>
                <w:rFonts w:ascii="Baskerville Old Face" w:hAnsi="Baskerville Old Face"/>
                <w:sz w:val="20"/>
                <w:szCs w:val="20"/>
              </w:rPr>
            </w:pPr>
            <w:r w:rsidRPr="003C1131">
              <w:rPr>
                <w:rFonts w:ascii="Baskerville Old Face" w:hAnsi="Baskerville Old Face"/>
                <w:sz w:val="20"/>
              </w:rPr>
              <w:t xml:space="preserve">The Biology department has seen a sharp </w:t>
            </w:r>
            <w:r w:rsidRPr="003C1131">
              <w:rPr>
                <w:rFonts w:ascii="Baskerville Old Face" w:hAnsi="Baskerville Old Face"/>
                <w:sz w:val="20"/>
                <w:u w:val="single"/>
              </w:rPr>
              <w:t>increase in enrollment at 6 %</w:t>
            </w:r>
            <w:r w:rsidRPr="003C1131">
              <w:rPr>
                <w:rFonts w:ascii="Baskerville Old Face" w:hAnsi="Baskerville Old Face"/>
                <w:sz w:val="20"/>
              </w:rPr>
              <w:t xml:space="preserve"> over the last academic </w:t>
            </w:r>
            <w:proofErr w:type="gramStart"/>
            <w:r w:rsidRPr="003C1131">
              <w:rPr>
                <w:rFonts w:ascii="Baskerville Old Face" w:hAnsi="Baskerville Old Face"/>
                <w:sz w:val="20"/>
              </w:rPr>
              <w:t>year .Biology</w:t>
            </w:r>
            <w:proofErr w:type="gramEnd"/>
            <w:r w:rsidRPr="003C1131">
              <w:rPr>
                <w:rFonts w:ascii="Baskerville Old Face" w:hAnsi="Baskerville Old Face"/>
                <w:sz w:val="20"/>
              </w:rPr>
              <w:t xml:space="preserve"> enrollment has gone from </w:t>
            </w:r>
            <w:r w:rsidRPr="003C1131">
              <w:rPr>
                <w:rFonts w:ascii="Baskerville Old Face" w:hAnsi="Baskerville Old Face"/>
                <w:sz w:val="20"/>
                <w:u w:val="single"/>
              </w:rPr>
              <w:t xml:space="preserve">4177 students in 2008 - 2009 to 6832 students in 2012 </w:t>
            </w:r>
            <w:r>
              <w:rPr>
                <w:rFonts w:ascii="Baskerville Old Face" w:hAnsi="Baskerville Old Face"/>
                <w:sz w:val="20"/>
                <w:u w:val="single"/>
              </w:rPr>
              <w:t>–</w:t>
            </w:r>
            <w:r w:rsidRPr="003C1131">
              <w:rPr>
                <w:rFonts w:ascii="Baskerville Old Face" w:hAnsi="Baskerville Old Face"/>
                <w:sz w:val="20"/>
                <w:u w:val="single"/>
              </w:rPr>
              <w:t xml:space="preserve"> 2013</w:t>
            </w:r>
            <w:r>
              <w:rPr>
                <w:rFonts w:ascii="Baskerville Old Face" w:hAnsi="Baskerville Old Face"/>
                <w:sz w:val="20"/>
                <w:u w:val="single"/>
              </w:rPr>
              <w:t xml:space="preserve">. </w:t>
            </w:r>
            <w:r w:rsidR="00B970D3" w:rsidRPr="003C1131">
              <w:rPr>
                <w:rFonts w:ascii="Baskerville Old Face" w:hAnsi="Baskerville Old Face"/>
                <w:sz w:val="20"/>
                <w:szCs w:val="20"/>
              </w:rPr>
              <w:t>The number of students in the Biology Department co</w:t>
            </w:r>
            <w:r w:rsidR="00A169C6">
              <w:rPr>
                <w:rFonts w:ascii="Baskerville Old Face" w:hAnsi="Baskerville Old Face"/>
                <w:sz w:val="20"/>
                <w:szCs w:val="20"/>
              </w:rPr>
              <w:t>ntinues to increase</w:t>
            </w:r>
            <w:r w:rsidR="00B970D3" w:rsidRPr="003C1131">
              <w:rPr>
                <w:rFonts w:ascii="Baskerville Old Face" w:hAnsi="Baskerville Old Face"/>
                <w:sz w:val="20"/>
                <w:szCs w:val="20"/>
              </w:rPr>
              <w:t xml:space="preserve"> in all targeted areas except </w:t>
            </w:r>
            <w:r>
              <w:rPr>
                <w:rFonts w:ascii="Baskerville Old Face" w:hAnsi="Baskerville Old Face"/>
                <w:sz w:val="20"/>
                <w:szCs w:val="20"/>
              </w:rPr>
              <w:t>Native American</w:t>
            </w:r>
            <w:r w:rsidR="00A169C6">
              <w:rPr>
                <w:rFonts w:ascii="Baskerville Old Face" w:hAnsi="Baskerville Old Face"/>
                <w:sz w:val="20"/>
                <w:szCs w:val="20"/>
              </w:rPr>
              <w:t xml:space="preserve"> </w:t>
            </w:r>
          </w:p>
        </w:tc>
        <w:tc>
          <w:tcPr>
            <w:tcW w:w="5580" w:type="dxa"/>
          </w:tcPr>
          <w:p w:rsidR="00B970D3" w:rsidRPr="00304656" w:rsidRDefault="00B970D3" w:rsidP="00CB3390">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t>Briefly address the overall enrollment growth or decline of a comparison between all student populations and their success.</w:t>
            </w:r>
          </w:p>
        </w:tc>
      </w:tr>
      <w:tr w:rsidR="00B970D3" w:rsidRPr="00304656">
        <w:tc>
          <w:tcPr>
            <w:tcW w:w="2520" w:type="dxa"/>
          </w:tcPr>
          <w:p w:rsidR="00B970D3" w:rsidRPr="00304656" w:rsidRDefault="00B970D3" w:rsidP="00CB3390">
            <w:pPr>
              <w:spacing w:after="0" w:line="240" w:lineRule="auto"/>
              <w:rPr>
                <w:rFonts w:ascii="Baskerville Old Face" w:hAnsi="Baskerville Old Face" w:cs="Arial"/>
                <w:sz w:val="20"/>
                <w:szCs w:val="20"/>
              </w:rPr>
            </w:pPr>
            <w:r>
              <w:rPr>
                <w:rFonts w:ascii="Baskerville Old Face" w:hAnsi="Baskerville Old Face" w:cs="Arial"/>
                <w:sz w:val="20"/>
                <w:szCs w:val="20"/>
              </w:rPr>
              <w:t xml:space="preserve">II.B </w:t>
            </w:r>
            <w:r w:rsidRPr="00304656">
              <w:rPr>
                <w:rFonts w:ascii="Baskerville Old Face" w:hAnsi="Baskerville Old Face" w:cs="Arial"/>
                <w:sz w:val="20"/>
                <w:szCs w:val="20"/>
              </w:rPr>
              <w:t xml:space="preserve">Changes imposed by internal/external regulations </w:t>
            </w:r>
          </w:p>
        </w:tc>
        <w:tc>
          <w:tcPr>
            <w:tcW w:w="6030" w:type="dxa"/>
          </w:tcPr>
          <w:p w:rsidR="00B970D3" w:rsidRPr="00304656" w:rsidRDefault="00B970D3" w:rsidP="00CB3390">
            <w:pPr>
              <w:spacing w:after="0" w:line="240" w:lineRule="auto"/>
              <w:rPr>
                <w:rFonts w:ascii="Baskerville Old Face" w:hAnsi="Baskerville Old Face"/>
                <w:sz w:val="20"/>
                <w:szCs w:val="20"/>
              </w:rPr>
            </w:pPr>
            <w:r>
              <w:rPr>
                <w:rFonts w:ascii="Baskerville Old Face" w:hAnsi="Baskerville Old Face"/>
                <w:sz w:val="20"/>
                <w:szCs w:val="20"/>
              </w:rPr>
              <w:t>N/A</w:t>
            </w:r>
          </w:p>
        </w:tc>
        <w:tc>
          <w:tcPr>
            <w:tcW w:w="5580" w:type="dxa"/>
          </w:tcPr>
          <w:p w:rsidR="00B970D3" w:rsidRPr="00304656" w:rsidRDefault="00B970D3" w:rsidP="00CB3390">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t>Address program changes implemented as a response to changes in College/District policy, state laws, division/department/program level requirements or external agencies regulations? How did the change(s) affect your program?  (</w:t>
            </w:r>
            <w:proofErr w:type="gramStart"/>
            <w:r w:rsidRPr="00304656">
              <w:rPr>
                <w:rFonts w:ascii="Baskerville Old Face" w:hAnsi="Baskerville Old Face" w:cs="Arial"/>
                <w:sz w:val="20"/>
                <w:szCs w:val="20"/>
              </w:rPr>
              <w:t>e</w:t>
            </w:r>
            <w:proofErr w:type="gramEnd"/>
            <w:r w:rsidRPr="00304656">
              <w:rPr>
                <w:rFonts w:ascii="Baskerville Old Face" w:hAnsi="Baskerville Old Face" w:cs="Arial"/>
                <w:sz w:val="20"/>
                <w:szCs w:val="20"/>
              </w:rPr>
              <w:t>.g. any curriculum, program reorganization, staffing etc</w:t>
            </w:r>
            <w:r w:rsidRPr="00E81A74">
              <w:rPr>
                <w:rFonts w:ascii="Baskerville Old Face" w:hAnsi="Baskerville Old Face" w:cs="Arial"/>
                <w:sz w:val="20"/>
                <w:szCs w:val="20"/>
              </w:rPr>
              <w:t>.)</w:t>
            </w:r>
          </w:p>
        </w:tc>
      </w:tr>
      <w:tr w:rsidR="00B970D3" w:rsidRPr="00304656">
        <w:tc>
          <w:tcPr>
            <w:tcW w:w="2520" w:type="dxa"/>
          </w:tcPr>
          <w:p w:rsidR="00B970D3" w:rsidRPr="00304656" w:rsidRDefault="00B970D3" w:rsidP="00CB3390">
            <w:pPr>
              <w:spacing w:after="0" w:line="240" w:lineRule="auto"/>
              <w:rPr>
                <w:rFonts w:ascii="Baskerville Old Face" w:hAnsi="Baskerville Old Face" w:cs="Arial"/>
                <w:sz w:val="20"/>
                <w:szCs w:val="20"/>
              </w:rPr>
            </w:pPr>
            <w:r>
              <w:rPr>
                <w:rFonts w:ascii="Baskerville Old Face" w:hAnsi="Baskerville Old Face" w:cs="Arial"/>
                <w:sz w:val="20"/>
                <w:szCs w:val="20"/>
              </w:rPr>
              <w:t xml:space="preserve">II. C </w:t>
            </w:r>
            <w:r w:rsidRPr="00304656">
              <w:rPr>
                <w:rFonts w:ascii="Baskerville Old Face" w:hAnsi="Baskerville Old Face" w:cs="Arial"/>
                <w:sz w:val="20"/>
                <w:szCs w:val="20"/>
              </w:rPr>
              <w:t>Progress in “Main Areas of Improvement”</w:t>
            </w:r>
          </w:p>
        </w:tc>
        <w:tc>
          <w:tcPr>
            <w:tcW w:w="6030" w:type="dxa"/>
          </w:tcPr>
          <w:p w:rsidR="00B970D3" w:rsidRPr="00AE4D25" w:rsidRDefault="00B970D3" w:rsidP="00CB3390">
            <w:pPr>
              <w:spacing w:after="0" w:line="240" w:lineRule="auto"/>
              <w:rPr>
                <w:rFonts w:ascii="Baskerville Old Face" w:hAnsi="Baskerville Old Face"/>
                <w:sz w:val="20"/>
                <w:szCs w:val="20"/>
              </w:rPr>
            </w:pPr>
            <w:r w:rsidRPr="00AE4D25">
              <w:rPr>
                <w:rFonts w:ascii="Baskerville Old Face" w:hAnsi="Baskerville Old Face"/>
                <w:sz w:val="20"/>
                <w:szCs w:val="20"/>
              </w:rPr>
              <w:t xml:space="preserve">Despite our continued growth and success in addressing the equity gap we could do much more to improve student success rates through increased technical support in our labs, and increased student access to the Science </w:t>
            </w:r>
            <w:proofErr w:type="gramStart"/>
            <w:r w:rsidRPr="00AE4D25">
              <w:rPr>
                <w:rFonts w:ascii="Baskerville Old Face" w:hAnsi="Baskerville Old Face"/>
                <w:sz w:val="20"/>
                <w:szCs w:val="20"/>
              </w:rPr>
              <w:t>Resource  Center</w:t>
            </w:r>
            <w:proofErr w:type="gramEnd"/>
            <w:r w:rsidRPr="00AE4D25">
              <w:rPr>
                <w:rFonts w:ascii="Baskerville Old Face" w:hAnsi="Baskerville Old Face"/>
                <w:sz w:val="20"/>
                <w:szCs w:val="20"/>
              </w:rPr>
              <w:t>.</w:t>
            </w:r>
          </w:p>
        </w:tc>
        <w:tc>
          <w:tcPr>
            <w:tcW w:w="5580" w:type="dxa"/>
          </w:tcPr>
          <w:p w:rsidR="00B970D3" w:rsidRPr="00C80C60" w:rsidRDefault="00B970D3" w:rsidP="00CB3390">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t xml:space="preserve">Based on the 2008-09 Comprehensive Program Review, Section I.C. "Main Areas for Improvement", briefly </w:t>
            </w:r>
            <w:proofErr w:type="gramStart"/>
            <w:r w:rsidRPr="00304656">
              <w:rPr>
                <w:rFonts w:ascii="Baskerville Old Face" w:hAnsi="Baskerville Old Face" w:cs="Arial"/>
                <w:sz w:val="20"/>
                <w:szCs w:val="20"/>
              </w:rPr>
              <w:t>address</w:t>
            </w:r>
            <w:proofErr w:type="gramEnd"/>
            <w:r w:rsidRPr="00304656">
              <w:rPr>
                <w:rFonts w:ascii="Baskerville Old Face" w:hAnsi="Baskerville Old Face" w:cs="Arial"/>
                <w:sz w:val="20"/>
                <w:szCs w:val="20"/>
              </w:rPr>
              <w:t xml:space="preserve"> your program's progress in moving towards assessment or planning or current implementation of effective solutions.</w:t>
            </w:r>
          </w:p>
        </w:tc>
      </w:tr>
      <w:tr w:rsidR="00B970D3" w:rsidRPr="00304656">
        <w:tc>
          <w:tcPr>
            <w:tcW w:w="2520" w:type="dxa"/>
          </w:tcPr>
          <w:p w:rsidR="00B970D3" w:rsidRPr="00304656" w:rsidRDefault="00B970D3" w:rsidP="00CB3390">
            <w:pPr>
              <w:spacing w:after="0" w:line="240" w:lineRule="auto"/>
              <w:rPr>
                <w:rFonts w:ascii="Baskerville Old Face" w:hAnsi="Baskerville Old Face" w:cs="Arial"/>
                <w:sz w:val="20"/>
                <w:szCs w:val="20"/>
              </w:rPr>
            </w:pPr>
            <w:r>
              <w:rPr>
                <w:rStyle w:val="afoutputlabel"/>
                <w:rFonts w:ascii="Baskerville Old Face" w:hAnsi="Baskerville Old Face" w:cs="Arial"/>
                <w:sz w:val="20"/>
                <w:szCs w:val="20"/>
              </w:rPr>
              <w:t xml:space="preserve">II. D </w:t>
            </w:r>
            <w:r w:rsidRPr="00304656">
              <w:rPr>
                <w:rStyle w:val="afoutputlabel"/>
                <w:rFonts w:ascii="Baskerville Old Face" w:hAnsi="Baskerville Old Face" w:cs="Arial"/>
                <w:sz w:val="20"/>
                <w:szCs w:val="20"/>
              </w:rPr>
              <w:t>CTE Programs: Impact of External Trends:</w:t>
            </w:r>
          </w:p>
        </w:tc>
        <w:tc>
          <w:tcPr>
            <w:tcW w:w="6030" w:type="dxa"/>
          </w:tcPr>
          <w:p w:rsidR="00B970D3" w:rsidRPr="00304656" w:rsidRDefault="00B970D3" w:rsidP="00CB3390">
            <w:pPr>
              <w:spacing w:after="0" w:line="240" w:lineRule="auto"/>
              <w:rPr>
                <w:rFonts w:ascii="Baskerville Old Face" w:hAnsi="Baskerville Old Face"/>
                <w:sz w:val="20"/>
                <w:szCs w:val="20"/>
              </w:rPr>
            </w:pPr>
            <w:r>
              <w:rPr>
                <w:rFonts w:ascii="Baskerville Old Face" w:hAnsi="Baskerville Old Face"/>
                <w:sz w:val="20"/>
                <w:szCs w:val="20"/>
              </w:rPr>
              <w:t>N/A</w:t>
            </w:r>
          </w:p>
        </w:tc>
        <w:tc>
          <w:tcPr>
            <w:tcW w:w="5580" w:type="dxa"/>
          </w:tcPr>
          <w:p w:rsidR="00B970D3" w:rsidRPr="00C80C60" w:rsidRDefault="00B970D3" w:rsidP="00CB3390">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t xml:space="preserve">Career Technical Education (CTE) programs, provide regional, state, and labor market data, employment statistics, please see "CTE Program Review Addenda" at: www.deanza.edu/gov/IPBT/resources.html </w:t>
            </w:r>
            <w:r>
              <w:rPr>
                <w:rFonts w:ascii="Baskerville Old Face" w:hAnsi="Baskerville Old Face" w:cs="Arial"/>
                <w:sz w:val="20"/>
                <w:szCs w:val="20"/>
              </w:rPr>
              <w:t xml:space="preserve">   </w:t>
            </w:r>
            <w:r w:rsidRPr="00304656">
              <w:rPr>
                <w:rFonts w:ascii="Baskerville Old Face" w:hAnsi="Baskerville Old Face" w:cs="Arial"/>
                <w:sz w:val="20"/>
                <w:szCs w:val="20"/>
              </w:rPr>
              <w:t>Identify any significant trends that may affect your program relative to: 1) Curriculum Content; 2) Future plans for your program e.g. enrollment management plans.</w:t>
            </w:r>
          </w:p>
        </w:tc>
      </w:tr>
      <w:tr w:rsidR="00B970D3" w:rsidRPr="00304656">
        <w:tc>
          <w:tcPr>
            <w:tcW w:w="2520" w:type="dxa"/>
          </w:tcPr>
          <w:p w:rsidR="00B970D3" w:rsidRPr="00304656" w:rsidRDefault="00B970D3" w:rsidP="00CB3390">
            <w:pPr>
              <w:spacing w:after="0" w:line="240" w:lineRule="auto"/>
              <w:rPr>
                <w:rFonts w:ascii="Baskerville Old Face" w:hAnsi="Baskerville Old Face" w:cs="Arial"/>
                <w:sz w:val="20"/>
                <w:szCs w:val="20"/>
              </w:rPr>
            </w:pPr>
            <w:r>
              <w:rPr>
                <w:rStyle w:val="afoutputlabel"/>
                <w:rFonts w:ascii="Baskerville Old Face" w:hAnsi="Baskerville Old Face" w:cs="Arial"/>
                <w:sz w:val="20"/>
                <w:szCs w:val="20"/>
              </w:rPr>
              <w:t xml:space="preserve">II. E </w:t>
            </w:r>
            <w:r w:rsidRPr="00304656">
              <w:rPr>
                <w:rStyle w:val="afoutputlabel"/>
                <w:rFonts w:ascii="Baskerville Old Face" w:hAnsi="Baskerville Old Face" w:cs="Arial"/>
                <w:sz w:val="20"/>
                <w:szCs w:val="20"/>
              </w:rPr>
              <w:t>CTE Programs: Advisory Board Input:</w:t>
            </w:r>
          </w:p>
        </w:tc>
        <w:tc>
          <w:tcPr>
            <w:tcW w:w="6030" w:type="dxa"/>
          </w:tcPr>
          <w:p w:rsidR="00B970D3" w:rsidRPr="00304656" w:rsidRDefault="00B970D3" w:rsidP="00CB3390">
            <w:pPr>
              <w:spacing w:after="0" w:line="240" w:lineRule="auto"/>
              <w:rPr>
                <w:rFonts w:ascii="Baskerville Old Face" w:hAnsi="Baskerville Old Face"/>
                <w:sz w:val="20"/>
                <w:szCs w:val="20"/>
              </w:rPr>
            </w:pPr>
            <w:r>
              <w:rPr>
                <w:rFonts w:ascii="Baskerville Old Face" w:hAnsi="Baskerville Old Face"/>
                <w:sz w:val="20"/>
                <w:szCs w:val="20"/>
              </w:rPr>
              <w:t>N/A</w:t>
            </w:r>
          </w:p>
        </w:tc>
        <w:tc>
          <w:tcPr>
            <w:tcW w:w="5580" w:type="dxa"/>
          </w:tcPr>
          <w:p w:rsidR="00B970D3" w:rsidRPr="00C80C60" w:rsidRDefault="00B970D3" w:rsidP="00CB3390">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t>Career Technical Education (CTE)</w:t>
            </w:r>
            <w:proofErr w:type="gramStart"/>
            <w:r w:rsidRPr="00304656">
              <w:rPr>
                <w:rFonts w:ascii="Baskerville Old Face" w:hAnsi="Baskerville Old Face" w:cs="Arial"/>
                <w:sz w:val="20"/>
                <w:szCs w:val="20"/>
              </w:rPr>
              <w:t>,</w:t>
            </w:r>
            <w:proofErr w:type="gramEnd"/>
            <w:r w:rsidRPr="00304656">
              <w:rPr>
                <w:rFonts w:ascii="Baskerville Old Face" w:hAnsi="Baskerville Old Face" w:cs="Arial"/>
                <w:sz w:val="20"/>
                <w:szCs w:val="20"/>
              </w:rPr>
              <w:t xml:space="preserve"> provide recommendations from this year's Advisory Board (or other groups outside of your program, etc.) Briefly, address any significant recommendations from the group. Describe your program's progress in moving towards assessment or planning or current implementation of effective solutions.</w:t>
            </w:r>
          </w:p>
        </w:tc>
      </w:tr>
      <w:tr w:rsidR="00B970D3" w:rsidRPr="00304656">
        <w:tc>
          <w:tcPr>
            <w:tcW w:w="2520" w:type="dxa"/>
          </w:tcPr>
          <w:p w:rsidR="00B970D3" w:rsidRPr="00D338EA" w:rsidRDefault="00B970D3" w:rsidP="00CB3390">
            <w:pPr>
              <w:spacing w:after="0" w:line="240" w:lineRule="auto"/>
              <w:jc w:val="both"/>
              <w:rPr>
                <w:rFonts w:ascii="Baskerville Old Face" w:hAnsi="Baskerville Old Face" w:cs="Arial"/>
                <w:sz w:val="20"/>
                <w:szCs w:val="20"/>
              </w:rPr>
            </w:pPr>
            <w:r>
              <w:rPr>
                <w:rFonts w:ascii="Baskerville Old Face" w:hAnsi="Baskerville Old Face" w:cs="Arial"/>
                <w:sz w:val="20"/>
                <w:szCs w:val="20"/>
              </w:rPr>
              <w:t xml:space="preserve">III.A. 1 </w:t>
            </w:r>
            <w:r w:rsidRPr="00D338EA">
              <w:rPr>
                <w:rFonts w:ascii="Baskerville Old Face" w:hAnsi="Baskerville Old Face" w:cs="Arial"/>
                <w:sz w:val="20"/>
                <w:szCs w:val="20"/>
              </w:rPr>
              <w:t>PLOAC Summary</w:t>
            </w:r>
          </w:p>
        </w:tc>
        <w:tc>
          <w:tcPr>
            <w:tcW w:w="6030" w:type="dxa"/>
          </w:tcPr>
          <w:p w:rsidR="00B970D3" w:rsidRPr="00D338EA" w:rsidRDefault="00B970D3" w:rsidP="00CB3390">
            <w:pPr>
              <w:spacing w:after="0" w:line="240" w:lineRule="auto"/>
              <w:jc w:val="both"/>
              <w:rPr>
                <w:rFonts w:ascii="Baskerville Old Face" w:hAnsi="Baskerville Old Face" w:cs="Arial"/>
                <w:b/>
                <w:sz w:val="32"/>
                <w:szCs w:val="32"/>
              </w:rPr>
            </w:pPr>
            <w:r>
              <w:rPr>
                <w:rFonts w:ascii="Baskerville Old Face" w:hAnsi="Baskerville Old Face" w:cs="Arial"/>
                <w:b/>
                <w:sz w:val="32"/>
                <w:szCs w:val="32"/>
              </w:rPr>
              <w:t>100% of PLO Statements accessed to date.</w:t>
            </w:r>
          </w:p>
        </w:tc>
        <w:tc>
          <w:tcPr>
            <w:tcW w:w="5580" w:type="dxa"/>
          </w:tcPr>
          <w:p w:rsidR="00B970D3" w:rsidRPr="00D338EA" w:rsidRDefault="00B970D3" w:rsidP="00CB3390">
            <w:pPr>
              <w:spacing w:after="0" w:line="240" w:lineRule="auto"/>
              <w:jc w:val="both"/>
              <w:rPr>
                <w:rFonts w:ascii="Baskerville Old Face" w:hAnsi="Baskerville Old Face" w:cs="Arial"/>
                <w:sz w:val="20"/>
                <w:szCs w:val="20"/>
              </w:rPr>
            </w:pPr>
            <w:r w:rsidRPr="009C416B">
              <w:rPr>
                <w:rFonts w:ascii="Baskerville Old Face" w:hAnsi="Baskerville Old Face" w:cs="Arial"/>
                <w:sz w:val="20"/>
                <w:szCs w:val="20"/>
              </w:rPr>
              <w:t xml:space="preserve">Give the percentage of Program Level Outcome statements assessed to date. Run report entitled “XXX PLOAC work” and scroll to the bottom of the report for counts. Then calculate #Reflections &amp; Analysis/#PLO statement times 100. This </w:t>
            </w:r>
            <w:r w:rsidRPr="009C416B">
              <w:rPr>
                <w:rFonts w:ascii="Baskerville Old Face" w:hAnsi="Baskerville Old Face" w:cs="Arial"/>
                <w:sz w:val="20"/>
                <w:szCs w:val="20"/>
              </w:rPr>
              <w:lastRenderedPageBreak/>
              <w:t>percentage may be over 100% or 0%. All courses and programs are to be assessed before the Comprehensive Program Review in Spring 2014.</w:t>
            </w:r>
          </w:p>
        </w:tc>
      </w:tr>
      <w:tr w:rsidR="00B970D3" w:rsidRPr="00304656">
        <w:tc>
          <w:tcPr>
            <w:tcW w:w="2520" w:type="dxa"/>
          </w:tcPr>
          <w:p w:rsidR="00B970D3" w:rsidRPr="00D338EA" w:rsidRDefault="00B970D3" w:rsidP="00CB3390">
            <w:pPr>
              <w:spacing w:after="0" w:line="240" w:lineRule="auto"/>
              <w:rPr>
                <w:rFonts w:ascii="Baskerville Old Face" w:hAnsi="Baskerville Old Face" w:cs="Arial"/>
                <w:sz w:val="20"/>
                <w:szCs w:val="20"/>
              </w:rPr>
            </w:pPr>
            <w:r>
              <w:rPr>
                <w:rFonts w:ascii="Baskerville Old Face" w:hAnsi="Baskerville Old Face" w:cs="Arial"/>
                <w:sz w:val="20"/>
                <w:szCs w:val="20"/>
              </w:rPr>
              <w:lastRenderedPageBreak/>
              <w:t xml:space="preserve">III.A.2 </w:t>
            </w:r>
            <w:r w:rsidRPr="00D338EA">
              <w:rPr>
                <w:rFonts w:ascii="Baskerville Old Face" w:hAnsi="Baskerville Old Face" w:cs="Arial"/>
                <w:sz w:val="20"/>
                <w:szCs w:val="20"/>
              </w:rPr>
              <w:t>Enhancement based on PLOAC assessment</w:t>
            </w:r>
          </w:p>
        </w:tc>
        <w:tc>
          <w:tcPr>
            <w:tcW w:w="6030" w:type="dxa"/>
          </w:tcPr>
          <w:p w:rsidR="00B970D3" w:rsidRPr="00A226BA" w:rsidRDefault="00B970D3" w:rsidP="00A226BA">
            <w:pPr>
              <w:spacing w:after="0" w:line="240" w:lineRule="auto"/>
              <w:jc w:val="both"/>
              <w:rPr>
                <w:rFonts w:ascii="Baskerville Old Face" w:hAnsi="Baskerville Old Face" w:cs="Arial"/>
                <w:sz w:val="20"/>
                <w:szCs w:val="20"/>
              </w:rPr>
            </w:pPr>
            <w:r w:rsidRPr="00A226BA">
              <w:rPr>
                <w:rFonts w:ascii="Baskerville Old Face" w:hAnsi="Baskerville Old Face" w:cs="Arial"/>
                <w:sz w:val="20"/>
                <w:szCs w:val="20"/>
              </w:rPr>
              <w:t>PLO Statement: Apply Scientific Thinking to Biological Systems.</w:t>
            </w:r>
          </w:p>
          <w:p w:rsidR="00B970D3" w:rsidRPr="00A226BA" w:rsidRDefault="00B970D3" w:rsidP="00A226BA">
            <w:pPr>
              <w:spacing w:after="0" w:line="240" w:lineRule="auto"/>
              <w:jc w:val="both"/>
              <w:rPr>
                <w:rFonts w:ascii="Baskerville Old Face" w:hAnsi="Baskerville Old Face" w:cs="Arial"/>
                <w:sz w:val="20"/>
                <w:szCs w:val="20"/>
              </w:rPr>
            </w:pPr>
            <w:r w:rsidRPr="00A226BA">
              <w:rPr>
                <w:rFonts w:ascii="Baskerville Old Face" w:hAnsi="Baskerville Old Face" w:cs="Arial"/>
                <w:sz w:val="20"/>
                <w:szCs w:val="20"/>
              </w:rPr>
              <w:t>Enhancement: Collaboration of faculty led to discussions towards continued application of SLOs through a variety of pedagogical approaches.</w:t>
            </w:r>
          </w:p>
        </w:tc>
        <w:tc>
          <w:tcPr>
            <w:tcW w:w="5580" w:type="dxa"/>
          </w:tcPr>
          <w:p w:rsidR="00B970D3" w:rsidRPr="00D338EA" w:rsidRDefault="00B970D3" w:rsidP="00CB3390">
            <w:pPr>
              <w:spacing w:after="0" w:line="240" w:lineRule="auto"/>
              <w:jc w:val="both"/>
              <w:rPr>
                <w:rFonts w:ascii="Baskerville Old Face" w:hAnsi="Baskerville Old Face" w:cs="Arial"/>
                <w:sz w:val="20"/>
                <w:szCs w:val="20"/>
              </w:rPr>
            </w:pPr>
            <w:r w:rsidRPr="009C416B">
              <w:rPr>
                <w:rFonts w:ascii="Baskerville Old Face" w:hAnsi="Baskerville Old Face" w:cs="Arial"/>
                <w:sz w:val="20"/>
                <w:szCs w:val="20"/>
              </w:rPr>
              <w:t>State an enhancement that was enacted this year as a direct result of an assessment of a program level outcome. State PLO statement, enhancement and reason for choosing this enhancement. If none, write “NONE”.</w:t>
            </w:r>
          </w:p>
        </w:tc>
      </w:tr>
      <w:tr w:rsidR="00B970D3" w:rsidRPr="00304656">
        <w:tc>
          <w:tcPr>
            <w:tcW w:w="2520" w:type="dxa"/>
          </w:tcPr>
          <w:p w:rsidR="00B970D3" w:rsidRPr="00D338EA" w:rsidRDefault="00B970D3" w:rsidP="00CB3390">
            <w:pPr>
              <w:spacing w:after="0" w:line="240" w:lineRule="auto"/>
              <w:rPr>
                <w:rFonts w:ascii="Baskerville Old Face" w:hAnsi="Baskerville Old Face" w:cs="Arial"/>
                <w:sz w:val="20"/>
                <w:szCs w:val="20"/>
              </w:rPr>
            </w:pPr>
            <w:r>
              <w:rPr>
                <w:rFonts w:ascii="Baskerville Old Face" w:hAnsi="Baskerville Old Face" w:cs="Arial"/>
                <w:sz w:val="20"/>
                <w:szCs w:val="20"/>
              </w:rPr>
              <w:t xml:space="preserve">III.B.1 </w:t>
            </w:r>
            <w:r w:rsidRPr="00D338EA">
              <w:rPr>
                <w:rFonts w:ascii="Baskerville Old Face" w:hAnsi="Baskerville Old Face" w:cs="Arial"/>
                <w:sz w:val="20"/>
                <w:szCs w:val="20"/>
              </w:rPr>
              <w:t>SLOAC Summary</w:t>
            </w:r>
          </w:p>
        </w:tc>
        <w:tc>
          <w:tcPr>
            <w:tcW w:w="6030" w:type="dxa"/>
          </w:tcPr>
          <w:p w:rsidR="00B970D3" w:rsidRPr="00D338EA" w:rsidRDefault="00B970D3" w:rsidP="00CB3390">
            <w:pPr>
              <w:spacing w:after="0" w:line="240" w:lineRule="auto"/>
              <w:rPr>
                <w:rFonts w:ascii="Baskerville Old Face" w:hAnsi="Baskerville Old Face" w:cs="Arial"/>
                <w:sz w:val="20"/>
                <w:szCs w:val="20"/>
              </w:rPr>
            </w:pPr>
            <w:r>
              <w:rPr>
                <w:rFonts w:ascii="Baskerville Old Face" w:hAnsi="Baskerville Old Face" w:cs="Arial"/>
                <w:sz w:val="20"/>
                <w:szCs w:val="20"/>
              </w:rPr>
              <w:t>100% of SLO Statements assessed.</w:t>
            </w:r>
          </w:p>
        </w:tc>
        <w:tc>
          <w:tcPr>
            <w:tcW w:w="5580" w:type="dxa"/>
          </w:tcPr>
          <w:p w:rsidR="00B970D3" w:rsidRPr="00D338EA" w:rsidRDefault="00B970D3" w:rsidP="00CB3390">
            <w:pPr>
              <w:spacing w:after="0" w:line="240" w:lineRule="auto"/>
              <w:rPr>
                <w:rFonts w:ascii="Baskerville Old Face" w:hAnsi="Baskerville Old Face" w:cs="Arial"/>
                <w:sz w:val="20"/>
                <w:szCs w:val="20"/>
              </w:rPr>
            </w:pPr>
            <w:r w:rsidRPr="009C416B">
              <w:rPr>
                <w:rFonts w:ascii="Baskerville Old Face" w:hAnsi="Baskerville Old Face" w:cs="Arial"/>
                <w:sz w:val="20"/>
                <w:szCs w:val="20"/>
              </w:rPr>
              <w:t>Give the percentage of Student Level Outcome statements assessed to date. Run report entitled “CIS SLOAC work” and scroll to the bottom of the report for counts. Then calculate #</w:t>
            </w:r>
            <w:r>
              <w:rPr>
                <w:rFonts w:ascii="Baskerville Old Face" w:hAnsi="Baskerville Old Face" w:cs="Arial"/>
                <w:sz w:val="20"/>
                <w:szCs w:val="20"/>
              </w:rPr>
              <w:t>(</w:t>
            </w:r>
            <w:r w:rsidRPr="009C416B">
              <w:rPr>
                <w:rFonts w:ascii="Baskerville Old Face" w:hAnsi="Baskerville Old Face" w:cs="Arial"/>
                <w:sz w:val="20"/>
                <w:szCs w:val="20"/>
              </w:rPr>
              <w:t>Reflections &amp; Analysis</w:t>
            </w:r>
            <w:r>
              <w:rPr>
                <w:rFonts w:ascii="Baskerville Old Face" w:hAnsi="Baskerville Old Face" w:cs="Arial"/>
                <w:sz w:val="20"/>
                <w:szCs w:val="20"/>
              </w:rPr>
              <w:t xml:space="preserve"> + #Archived from ECMS)</w:t>
            </w:r>
            <w:r w:rsidRPr="009C416B">
              <w:rPr>
                <w:rFonts w:ascii="Baskerville Old Face" w:hAnsi="Baskerville Old Face" w:cs="Arial"/>
                <w:sz w:val="20"/>
                <w:szCs w:val="20"/>
              </w:rPr>
              <w:t xml:space="preserve"> /#SLO statement times 100. This percentage may be over 100% or 0%. All courses and programs are to be assessed before the Comprehensive Program Review in Spring 2014.</w:t>
            </w:r>
          </w:p>
        </w:tc>
      </w:tr>
      <w:tr w:rsidR="00B970D3" w:rsidRPr="00304656">
        <w:tc>
          <w:tcPr>
            <w:tcW w:w="2520" w:type="dxa"/>
          </w:tcPr>
          <w:p w:rsidR="00B970D3" w:rsidRPr="00D338EA" w:rsidRDefault="00B970D3" w:rsidP="00CB3390">
            <w:pPr>
              <w:spacing w:after="0" w:line="240" w:lineRule="auto"/>
              <w:rPr>
                <w:rFonts w:ascii="Baskerville Old Face" w:hAnsi="Baskerville Old Face" w:cs="Arial"/>
                <w:sz w:val="20"/>
                <w:szCs w:val="20"/>
              </w:rPr>
            </w:pPr>
            <w:r>
              <w:rPr>
                <w:rFonts w:ascii="Baskerville Old Face" w:hAnsi="Baskerville Old Face" w:cs="Arial"/>
                <w:sz w:val="20"/>
                <w:szCs w:val="20"/>
              </w:rPr>
              <w:t xml:space="preserve">III.B.2 </w:t>
            </w:r>
            <w:r w:rsidRPr="00D338EA">
              <w:rPr>
                <w:rFonts w:ascii="Baskerville Old Face" w:hAnsi="Baskerville Old Face" w:cs="Arial"/>
                <w:sz w:val="20"/>
                <w:szCs w:val="20"/>
              </w:rPr>
              <w:t>Enhancement based on SLOAC assessment</w:t>
            </w:r>
          </w:p>
        </w:tc>
        <w:tc>
          <w:tcPr>
            <w:tcW w:w="6030" w:type="dxa"/>
          </w:tcPr>
          <w:p w:rsidR="00B970D3" w:rsidRDefault="00B970D3" w:rsidP="00CB3390">
            <w:pPr>
              <w:spacing w:after="0" w:line="240" w:lineRule="auto"/>
              <w:rPr>
                <w:rFonts w:ascii="Baskerville Old Face" w:hAnsi="Baskerville Old Face" w:cs="Arial"/>
                <w:sz w:val="20"/>
                <w:szCs w:val="20"/>
              </w:rPr>
            </w:pPr>
            <w:r>
              <w:rPr>
                <w:rFonts w:ascii="Baskerville Old Face" w:hAnsi="Baskerville Old Face" w:cs="Arial"/>
                <w:sz w:val="20"/>
                <w:szCs w:val="20"/>
              </w:rPr>
              <w:t>BIOL 26 SLO: Evaluate and demonstrate the importance of aseptic techniques when working with microorganisms.</w:t>
            </w:r>
          </w:p>
          <w:p w:rsidR="00B970D3" w:rsidRPr="00D338EA" w:rsidRDefault="00B970D3" w:rsidP="00CB3390">
            <w:pPr>
              <w:spacing w:after="0" w:line="240" w:lineRule="auto"/>
              <w:rPr>
                <w:rFonts w:ascii="Baskerville Old Face" w:hAnsi="Baskerville Old Face" w:cs="Arial"/>
                <w:sz w:val="20"/>
                <w:szCs w:val="20"/>
              </w:rPr>
            </w:pPr>
            <w:r>
              <w:rPr>
                <w:rFonts w:ascii="Baskerville Old Face" w:hAnsi="Baskerville Old Face" w:cs="Arial"/>
                <w:sz w:val="20"/>
                <w:szCs w:val="20"/>
              </w:rPr>
              <w:t xml:space="preserve">Enhancement: Encourage students and provide opportunities to practice this technique.  </w:t>
            </w:r>
          </w:p>
        </w:tc>
        <w:tc>
          <w:tcPr>
            <w:tcW w:w="5580" w:type="dxa"/>
          </w:tcPr>
          <w:p w:rsidR="00B970D3" w:rsidRPr="00D338EA" w:rsidRDefault="00B970D3" w:rsidP="00CB3390">
            <w:pPr>
              <w:spacing w:after="0" w:line="240" w:lineRule="auto"/>
              <w:rPr>
                <w:rFonts w:ascii="Baskerville Old Face" w:hAnsi="Baskerville Old Face" w:cs="Arial"/>
                <w:sz w:val="20"/>
                <w:szCs w:val="20"/>
              </w:rPr>
            </w:pPr>
            <w:r w:rsidRPr="009C416B">
              <w:rPr>
                <w:rFonts w:ascii="Baskerville Old Face" w:hAnsi="Baskerville Old Face" w:cs="Arial"/>
                <w:sz w:val="20"/>
                <w:szCs w:val="20"/>
              </w:rPr>
              <w:t xml:space="preserve">State an enhancement that was enacted this year as a direct result of an assessment of a </w:t>
            </w:r>
            <w:proofErr w:type="gramStart"/>
            <w:r w:rsidRPr="009C416B">
              <w:rPr>
                <w:rFonts w:ascii="Baskerville Old Face" w:hAnsi="Baskerville Old Face" w:cs="Arial"/>
                <w:sz w:val="20"/>
                <w:szCs w:val="20"/>
              </w:rPr>
              <w:t>student learning</w:t>
            </w:r>
            <w:proofErr w:type="gramEnd"/>
            <w:r w:rsidRPr="009C416B">
              <w:rPr>
                <w:rFonts w:ascii="Baskerville Old Face" w:hAnsi="Baskerville Old Face" w:cs="Arial"/>
                <w:sz w:val="20"/>
                <w:szCs w:val="20"/>
              </w:rPr>
              <w:t xml:space="preserve"> outcome. State course, SLO statement, enhancement and reason for choosing this enhancement. If none, write “NONE”.</w:t>
            </w:r>
          </w:p>
        </w:tc>
      </w:tr>
      <w:tr w:rsidR="00B970D3" w:rsidRPr="00304656">
        <w:tc>
          <w:tcPr>
            <w:tcW w:w="2520" w:type="dxa"/>
          </w:tcPr>
          <w:p w:rsidR="00B970D3" w:rsidRPr="00304656" w:rsidRDefault="00B970D3" w:rsidP="00CB3390">
            <w:pPr>
              <w:spacing w:after="0" w:line="240" w:lineRule="auto"/>
              <w:rPr>
                <w:rStyle w:val="afoutputlabel"/>
              </w:rPr>
            </w:pPr>
            <w:r w:rsidRPr="00304656">
              <w:rPr>
                <w:rStyle w:val="afoutputlabel"/>
                <w:rFonts w:ascii="Baskerville Old Face" w:hAnsi="Baskerville Old Face" w:cs="Arial"/>
                <w:sz w:val="20"/>
                <w:szCs w:val="20"/>
              </w:rPr>
              <w:t>IV. A</w:t>
            </w:r>
            <w:r>
              <w:rPr>
                <w:rStyle w:val="afoutputlabel"/>
                <w:sz w:val="20"/>
                <w:szCs w:val="20"/>
              </w:rPr>
              <w:t xml:space="preserve"> </w:t>
            </w:r>
            <w:r w:rsidRPr="00304656">
              <w:rPr>
                <w:rStyle w:val="afoutputlabel"/>
                <w:rFonts w:ascii="Baskerville Old Face" w:hAnsi="Baskerville Old Face" w:cs="Arial"/>
                <w:sz w:val="20"/>
                <w:szCs w:val="20"/>
              </w:rPr>
              <w:t>Budget Trends</w:t>
            </w:r>
          </w:p>
        </w:tc>
        <w:tc>
          <w:tcPr>
            <w:tcW w:w="6030" w:type="dxa"/>
          </w:tcPr>
          <w:p w:rsidR="00B970D3" w:rsidRPr="00A53027" w:rsidRDefault="00B970D3" w:rsidP="00CB3390">
            <w:pPr>
              <w:spacing w:after="0" w:line="240" w:lineRule="auto"/>
              <w:rPr>
                <w:rFonts w:ascii="Baskerville Old Face" w:hAnsi="Baskerville Old Face"/>
                <w:sz w:val="20"/>
                <w:szCs w:val="20"/>
              </w:rPr>
            </w:pPr>
            <w:r w:rsidRPr="00A53027">
              <w:rPr>
                <w:rFonts w:ascii="Baskerville Old Face" w:hAnsi="Baskerville Old Face"/>
                <w:sz w:val="20"/>
                <w:szCs w:val="20"/>
              </w:rPr>
              <w:t>The Biology Budget has seen a successive decrease in funding!! The budget has decreased from $64,082.00 in 2008 - 09 to $38,000.00 in 2012-13 despite showing a continued increase in enrollment. With the additional loss of materials fees, we cannot sustain our current level of instruction and continue to show any growth</w:t>
            </w:r>
          </w:p>
        </w:tc>
        <w:tc>
          <w:tcPr>
            <w:tcW w:w="5580" w:type="dxa"/>
          </w:tcPr>
          <w:p w:rsidR="00B970D3" w:rsidRPr="00304656" w:rsidRDefault="00B970D3" w:rsidP="00CB3390">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t>Assess the impact of external or internal funding trends upon the program and/or its ability to serve its students.</w:t>
            </w:r>
          </w:p>
          <w:p w:rsidR="00B970D3" w:rsidRPr="00304656" w:rsidRDefault="00B970D3" w:rsidP="00CB3390">
            <w:pPr>
              <w:spacing w:after="0" w:line="240" w:lineRule="auto"/>
              <w:rPr>
                <w:rFonts w:ascii="Baskerville Old Face" w:hAnsi="Baskerville Old Face" w:cs="Arial"/>
                <w:sz w:val="20"/>
                <w:szCs w:val="20"/>
              </w:rPr>
            </w:pPr>
            <w:r w:rsidRPr="00C178B3">
              <w:rPr>
                <w:rFonts w:ascii="Baskerville Old Face" w:hAnsi="Baskerville Old Face" w:cs="Arial"/>
                <w:sz w:val="20"/>
                <w:szCs w:val="20"/>
              </w:rPr>
              <w:t>If you don’t work with Budget, please ask your Division Dean to give you the information.</w:t>
            </w:r>
            <w:r>
              <w:rPr>
                <w:rFonts w:ascii="Baskerville Old Face" w:hAnsi="Baskerville Old Face" w:cs="Arial"/>
                <w:sz w:val="20"/>
                <w:szCs w:val="20"/>
              </w:rPr>
              <w:t xml:space="preserve"> </w:t>
            </w:r>
          </w:p>
        </w:tc>
      </w:tr>
      <w:tr w:rsidR="00B970D3" w:rsidRPr="00304656">
        <w:tc>
          <w:tcPr>
            <w:tcW w:w="2520" w:type="dxa"/>
          </w:tcPr>
          <w:p w:rsidR="00B970D3" w:rsidRPr="00304656" w:rsidRDefault="00B970D3" w:rsidP="00CB3390">
            <w:pPr>
              <w:spacing w:after="0" w:line="240" w:lineRule="auto"/>
              <w:rPr>
                <w:rStyle w:val="afoutputlabel"/>
              </w:rPr>
            </w:pPr>
            <w:r>
              <w:rPr>
                <w:rStyle w:val="afoutputlabel"/>
                <w:rFonts w:ascii="Baskerville Old Face" w:hAnsi="Baskerville Old Face" w:cs="Arial"/>
                <w:sz w:val="20"/>
                <w:szCs w:val="20"/>
              </w:rPr>
              <w:t xml:space="preserve">IV.B </w:t>
            </w:r>
            <w:r w:rsidRPr="00304656">
              <w:rPr>
                <w:rStyle w:val="afoutputlabel"/>
                <w:rFonts w:ascii="Baskerville Old Face" w:hAnsi="Baskerville Old Face" w:cs="Arial"/>
                <w:sz w:val="20"/>
                <w:szCs w:val="20"/>
              </w:rPr>
              <w:t>Enrollment Trends</w:t>
            </w:r>
          </w:p>
        </w:tc>
        <w:tc>
          <w:tcPr>
            <w:tcW w:w="6030" w:type="dxa"/>
          </w:tcPr>
          <w:p w:rsidR="00B970D3" w:rsidRPr="00425ACD" w:rsidRDefault="00B970D3" w:rsidP="00CB3390">
            <w:pPr>
              <w:spacing w:after="0" w:line="240" w:lineRule="auto"/>
              <w:rPr>
                <w:rFonts w:ascii="Baskerville Old Face" w:hAnsi="Baskerville Old Face"/>
                <w:sz w:val="20"/>
                <w:szCs w:val="20"/>
              </w:rPr>
            </w:pPr>
            <w:r w:rsidRPr="00425ACD">
              <w:rPr>
                <w:rFonts w:ascii="Baskerville Old Face" w:hAnsi="Baskerville Old Face"/>
                <w:sz w:val="20"/>
                <w:szCs w:val="20"/>
              </w:rPr>
              <w:t xml:space="preserve">The number of students enrolling in Biology courses continues to </w:t>
            </w:r>
            <w:proofErr w:type="gramStart"/>
            <w:r w:rsidRPr="00425ACD">
              <w:rPr>
                <w:rFonts w:ascii="Baskerville Old Face" w:hAnsi="Baskerville Old Face"/>
                <w:sz w:val="20"/>
                <w:szCs w:val="20"/>
              </w:rPr>
              <w:t>increase  dramatically</w:t>
            </w:r>
            <w:proofErr w:type="gramEnd"/>
            <w:r w:rsidRPr="00425ACD">
              <w:rPr>
                <w:rFonts w:ascii="Baskerville Old Face" w:hAnsi="Baskerville Old Face"/>
                <w:sz w:val="20"/>
                <w:szCs w:val="20"/>
              </w:rPr>
              <w:t>. The Department enrollment has increased from 5,448 just five years ago to 6,832 in 2012-13.</w:t>
            </w:r>
          </w:p>
        </w:tc>
        <w:tc>
          <w:tcPr>
            <w:tcW w:w="5580" w:type="dxa"/>
          </w:tcPr>
          <w:p w:rsidR="00B970D3" w:rsidRPr="00304656" w:rsidRDefault="00B970D3" w:rsidP="00CB3390">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t>Assess the impact of external or internal funding changes upon the program’s enrollment and/or its ability to serve its students.</w:t>
            </w:r>
          </w:p>
          <w:p w:rsidR="00B970D3" w:rsidRPr="00304656" w:rsidRDefault="00B970D3" w:rsidP="00CB3390">
            <w:pPr>
              <w:spacing w:after="0" w:line="240" w:lineRule="auto"/>
              <w:rPr>
                <w:rFonts w:ascii="Baskerville Old Face" w:hAnsi="Baskerville Old Face" w:cs="Arial"/>
                <w:sz w:val="20"/>
                <w:szCs w:val="20"/>
              </w:rPr>
            </w:pPr>
          </w:p>
          <w:p w:rsidR="00B970D3" w:rsidRPr="00304656" w:rsidRDefault="00B970D3" w:rsidP="00CB3390">
            <w:pPr>
              <w:spacing w:after="0" w:line="240" w:lineRule="auto"/>
              <w:rPr>
                <w:rFonts w:ascii="Baskerville Old Face" w:hAnsi="Baskerville Old Face" w:cs="Arial"/>
                <w:sz w:val="20"/>
                <w:szCs w:val="20"/>
              </w:rPr>
            </w:pPr>
            <w:r w:rsidRPr="00C178B3">
              <w:rPr>
                <w:rFonts w:ascii="Baskerville Old Face" w:hAnsi="Baskerville Old Face" w:cs="Arial"/>
                <w:sz w:val="20"/>
                <w:szCs w:val="20"/>
              </w:rPr>
              <w:t>If you don’t work with Enrollment Trends, please ask your Division Dean to give you the information.</w:t>
            </w:r>
          </w:p>
        </w:tc>
      </w:tr>
      <w:tr w:rsidR="00B970D3" w:rsidRPr="00304656">
        <w:tc>
          <w:tcPr>
            <w:tcW w:w="2520" w:type="dxa"/>
          </w:tcPr>
          <w:p w:rsidR="00B970D3" w:rsidRPr="00304656" w:rsidRDefault="00B970D3" w:rsidP="00CB3390">
            <w:pPr>
              <w:spacing w:after="0" w:line="240" w:lineRule="auto"/>
              <w:rPr>
                <w:rStyle w:val="afoutputlabel"/>
              </w:rPr>
            </w:pPr>
            <w:r w:rsidRPr="00304656">
              <w:rPr>
                <w:rStyle w:val="afoutputlabel"/>
                <w:rFonts w:ascii="Baskerville Old Face" w:hAnsi="Baskerville Old Face" w:cs="Arial"/>
                <w:sz w:val="20"/>
                <w:szCs w:val="20"/>
              </w:rPr>
              <w:t>V. A</w:t>
            </w:r>
            <w:r>
              <w:rPr>
                <w:rStyle w:val="afoutputlabel"/>
                <w:rFonts w:ascii="Baskerville Old Face" w:hAnsi="Baskerville Old Face" w:cs="Arial"/>
                <w:sz w:val="20"/>
                <w:szCs w:val="20"/>
              </w:rPr>
              <w:t>.1</w:t>
            </w:r>
            <w:r w:rsidRPr="00304656">
              <w:rPr>
                <w:rStyle w:val="afoutputlabel"/>
                <w:rFonts w:ascii="Baskerville Old Face" w:hAnsi="Baskerville Old Face" w:cs="Arial"/>
                <w:sz w:val="20"/>
                <w:szCs w:val="20"/>
              </w:rPr>
              <w:t xml:space="preserve">  -Faculty Position Needed</w:t>
            </w:r>
          </w:p>
        </w:tc>
        <w:tc>
          <w:tcPr>
            <w:tcW w:w="6030" w:type="dxa"/>
          </w:tcPr>
          <w:p w:rsidR="00B970D3" w:rsidRPr="007331D1" w:rsidRDefault="00B970D3" w:rsidP="00CB3390">
            <w:pPr>
              <w:spacing w:after="0" w:line="240" w:lineRule="auto"/>
              <w:rPr>
                <w:rFonts w:ascii="Baskerville Old Face" w:hAnsi="Baskerville Old Face"/>
                <w:sz w:val="20"/>
                <w:szCs w:val="20"/>
              </w:rPr>
            </w:pPr>
            <w:r w:rsidRPr="007331D1">
              <w:rPr>
                <w:rFonts w:ascii="Baskerville Old Face" w:hAnsi="Baskerville Old Face"/>
                <w:sz w:val="20"/>
                <w:szCs w:val="20"/>
              </w:rPr>
              <w:t>None needed unless a vacancy occurs.</w:t>
            </w:r>
          </w:p>
        </w:tc>
        <w:tc>
          <w:tcPr>
            <w:tcW w:w="5580" w:type="dxa"/>
          </w:tcPr>
          <w:p w:rsidR="00B970D3" w:rsidRPr="00304656" w:rsidRDefault="00B970D3" w:rsidP="00CB3390">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t>A drop down menu will allow you to choose: Replace due to Vacancy, Growth, No</w:t>
            </w:r>
            <w:r>
              <w:rPr>
                <w:rFonts w:ascii="Baskerville Old Face" w:hAnsi="Baskerville Old Face" w:cs="Arial"/>
                <w:sz w:val="20"/>
                <w:szCs w:val="20"/>
              </w:rPr>
              <w:t>ne Needed Unless Vacancy</w:t>
            </w:r>
          </w:p>
        </w:tc>
      </w:tr>
      <w:tr w:rsidR="00B970D3" w:rsidRPr="00304656">
        <w:tc>
          <w:tcPr>
            <w:tcW w:w="2520" w:type="dxa"/>
          </w:tcPr>
          <w:p w:rsidR="00B970D3" w:rsidRPr="00304656" w:rsidRDefault="00B970D3" w:rsidP="00CB3390">
            <w:pPr>
              <w:spacing w:after="0" w:line="240" w:lineRule="auto"/>
              <w:rPr>
                <w:rStyle w:val="afoutputlabel"/>
              </w:rPr>
            </w:pPr>
            <w:r w:rsidRPr="00304656">
              <w:rPr>
                <w:rStyle w:val="afoutputlabel"/>
                <w:rFonts w:ascii="Baskerville Old Face" w:hAnsi="Baskerville Old Face" w:cs="Arial"/>
                <w:sz w:val="20"/>
                <w:szCs w:val="20"/>
              </w:rPr>
              <w:t>V. A</w:t>
            </w:r>
            <w:r>
              <w:rPr>
                <w:rStyle w:val="afoutputlabel"/>
                <w:rFonts w:ascii="Baskerville Old Face" w:hAnsi="Baskerville Old Face" w:cs="Arial"/>
                <w:sz w:val="20"/>
                <w:szCs w:val="20"/>
              </w:rPr>
              <w:t xml:space="preserve">.2 </w:t>
            </w:r>
            <w:r w:rsidRPr="00304656">
              <w:rPr>
                <w:rStyle w:val="afoutputlabel"/>
                <w:rFonts w:ascii="Baskerville Old Face" w:hAnsi="Baskerville Old Face" w:cs="Arial"/>
                <w:sz w:val="20"/>
                <w:szCs w:val="20"/>
              </w:rPr>
              <w:t>Justification for Faculty/Staff Positions:</w:t>
            </w:r>
          </w:p>
        </w:tc>
        <w:tc>
          <w:tcPr>
            <w:tcW w:w="6030" w:type="dxa"/>
          </w:tcPr>
          <w:p w:rsidR="00B970D3" w:rsidRPr="007331D1" w:rsidRDefault="00B970D3" w:rsidP="00CB3390">
            <w:pPr>
              <w:spacing w:after="0" w:line="240" w:lineRule="auto"/>
              <w:rPr>
                <w:rFonts w:ascii="Baskerville Old Face" w:hAnsi="Baskerville Old Face"/>
                <w:sz w:val="20"/>
                <w:szCs w:val="20"/>
              </w:rPr>
            </w:pPr>
            <w:r w:rsidRPr="007331D1">
              <w:rPr>
                <w:rFonts w:ascii="Baskerville Old Face" w:hAnsi="Baskerville Old Face"/>
                <w:sz w:val="20"/>
                <w:szCs w:val="20"/>
              </w:rPr>
              <w:t>Immediate staff support is needed. We have only 2 lab technicians who are responsible for setting up approximately 46 labs each week. Staff support is needed to increase student access to Biology laboratory classes and to keep the Science Resource Center open evenings and weekends for greater student access.</w:t>
            </w:r>
          </w:p>
        </w:tc>
        <w:tc>
          <w:tcPr>
            <w:tcW w:w="5580" w:type="dxa"/>
          </w:tcPr>
          <w:p w:rsidR="00B970D3" w:rsidRPr="00E93D67" w:rsidRDefault="00B970D3" w:rsidP="00CB3390">
            <w:pPr>
              <w:spacing w:after="0" w:line="240" w:lineRule="auto"/>
              <w:rPr>
                <w:rFonts w:ascii="Baskerville Old Face" w:hAnsi="Baskerville Old Face" w:cs="Arial"/>
                <w:sz w:val="20"/>
                <w:szCs w:val="20"/>
              </w:rPr>
            </w:pPr>
            <w:r>
              <w:rPr>
                <w:rFonts w:ascii="Baskerville Old Face" w:hAnsi="Baskerville Old Face" w:cs="Arial"/>
                <w:sz w:val="20"/>
                <w:szCs w:val="20"/>
              </w:rPr>
              <w:t>If there is a request for one or more new faculty state the SLO/PLO assessment data, reflection, and enhancement that support this need.</w:t>
            </w:r>
          </w:p>
        </w:tc>
      </w:tr>
      <w:tr w:rsidR="00B970D3" w:rsidRPr="00304656">
        <w:tc>
          <w:tcPr>
            <w:tcW w:w="2520" w:type="dxa"/>
          </w:tcPr>
          <w:p w:rsidR="00B970D3" w:rsidRPr="00304656" w:rsidRDefault="00B970D3" w:rsidP="00CB3390">
            <w:pPr>
              <w:spacing w:after="0" w:line="240" w:lineRule="auto"/>
              <w:rPr>
                <w:rStyle w:val="afoutputlabel"/>
              </w:rPr>
            </w:pPr>
            <w:r w:rsidRPr="00304656">
              <w:rPr>
                <w:rStyle w:val="afoutputlabel"/>
                <w:rFonts w:ascii="Baskerville Old Face" w:hAnsi="Baskerville Old Face" w:cs="Arial"/>
                <w:sz w:val="20"/>
                <w:szCs w:val="20"/>
              </w:rPr>
              <w:t>V. A</w:t>
            </w:r>
            <w:r>
              <w:rPr>
                <w:rStyle w:val="afoutputlabel"/>
                <w:rFonts w:ascii="Baskerville Old Face" w:hAnsi="Baskerville Old Face" w:cs="Arial"/>
                <w:sz w:val="20"/>
                <w:szCs w:val="20"/>
              </w:rPr>
              <w:t xml:space="preserve">.3 </w:t>
            </w:r>
            <w:r w:rsidRPr="00304656">
              <w:rPr>
                <w:rStyle w:val="afoutputlabel"/>
                <w:rFonts w:ascii="Baskerville Old Face" w:hAnsi="Baskerville Old Face" w:cs="Arial"/>
                <w:sz w:val="20"/>
                <w:szCs w:val="20"/>
              </w:rPr>
              <w:t>Staff Position Needed</w:t>
            </w:r>
          </w:p>
        </w:tc>
        <w:tc>
          <w:tcPr>
            <w:tcW w:w="6030" w:type="dxa"/>
          </w:tcPr>
          <w:p w:rsidR="00B970D3" w:rsidRDefault="00B970D3" w:rsidP="00CB3390">
            <w:pPr>
              <w:spacing w:after="0" w:line="240" w:lineRule="auto"/>
              <w:rPr>
                <w:rFonts w:ascii="Baskerville Old Face" w:hAnsi="Baskerville Old Face"/>
                <w:sz w:val="20"/>
                <w:szCs w:val="20"/>
              </w:rPr>
            </w:pPr>
            <w:r>
              <w:rPr>
                <w:rFonts w:ascii="Baskerville Old Face" w:hAnsi="Baskerville Old Face"/>
                <w:sz w:val="20"/>
                <w:szCs w:val="20"/>
              </w:rPr>
              <w:t>2- Lab technicians</w:t>
            </w:r>
          </w:p>
          <w:p w:rsidR="00B970D3" w:rsidRPr="00304656" w:rsidRDefault="00B970D3" w:rsidP="00CB3390">
            <w:pPr>
              <w:spacing w:after="0" w:line="240" w:lineRule="auto"/>
              <w:rPr>
                <w:rFonts w:ascii="Baskerville Old Face" w:hAnsi="Baskerville Old Face"/>
                <w:sz w:val="20"/>
                <w:szCs w:val="20"/>
              </w:rPr>
            </w:pPr>
            <w:r>
              <w:rPr>
                <w:rFonts w:ascii="Baskerville Old Face" w:hAnsi="Baskerville Old Face"/>
                <w:sz w:val="20"/>
                <w:szCs w:val="20"/>
              </w:rPr>
              <w:t>1- Science Learning Center staff</w:t>
            </w:r>
          </w:p>
        </w:tc>
        <w:tc>
          <w:tcPr>
            <w:tcW w:w="5580" w:type="dxa"/>
          </w:tcPr>
          <w:p w:rsidR="00B970D3" w:rsidRPr="00C178B3" w:rsidRDefault="00B970D3" w:rsidP="00CB3390">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t>A drop down menu will allow you to choose: Replace due to Vacancy</w:t>
            </w:r>
            <w:r w:rsidRPr="00C178B3">
              <w:rPr>
                <w:rFonts w:ascii="Baskerville Old Face" w:hAnsi="Baskerville Old Face" w:cs="Arial"/>
                <w:sz w:val="20"/>
                <w:szCs w:val="20"/>
              </w:rPr>
              <w:t xml:space="preserve">, Growth, </w:t>
            </w:r>
            <w:r>
              <w:rPr>
                <w:rFonts w:ascii="Baskerville Old Face" w:hAnsi="Baskerville Old Face" w:cs="Arial"/>
                <w:sz w:val="20"/>
                <w:szCs w:val="20"/>
              </w:rPr>
              <w:t>None Needed Unless Vacancy</w:t>
            </w:r>
          </w:p>
          <w:p w:rsidR="00B970D3" w:rsidRPr="00304656" w:rsidRDefault="00B970D3" w:rsidP="00CB3390">
            <w:pPr>
              <w:spacing w:after="0" w:line="240" w:lineRule="auto"/>
              <w:rPr>
                <w:rFonts w:ascii="Baskerville Old Face" w:hAnsi="Baskerville Old Face" w:cs="Arial"/>
                <w:sz w:val="20"/>
                <w:szCs w:val="20"/>
              </w:rPr>
            </w:pPr>
            <w:r w:rsidRPr="00C178B3">
              <w:rPr>
                <w:rFonts w:ascii="Baskerville Old Face" w:hAnsi="Baskerville Old Face" w:cs="Arial"/>
                <w:sz w:val="20"/>
                <w:szCs w:val="20"/>
              </w:rPr>
              <w:t>Only make request for staff if relevant to your department only.  Division staff request should be in the Dean’s summary.</w:t>
            </w:r>
          </w:p>
          <w:p w:rsidR="00B970D3" w:rsidRPr="00304656" w:rsidRDefault="00B970D3" w:rsidP="00CB3390">
            <w:pPr>
              <w:spacing w:after="0" w:line="240" w:lineRule="auto"/>
              <w:rPr>
                <w:rFonts w:ascii="Baskerville Old Face" w:hAnsi="Baskerville Old Face" w:cs="Arial"/>
                <w:color w:val="FF0000"/>
                <w:sz w:val="20"/>
                <w:szCs w:val="20"/>
              </w:rPr>
            </w:pPr>
            <w:r w:rsidRPr="00304656">
              <w:rPr>
                <w:rFonts w:ascii="Baskerville Old Face" w:hAnsi="Baskerville Old Face" w:cs="Arial"/>
                <w:color w:val="FF0000"/>
                <w:sz w:val="20"/>
                <w:szCs w:val="20"/>
              </w:rPr>
              <w:t xml:space="preserve"> </w:t>
            </w:r>
          </w:p>
        </w:tc>
      </w:tr>
      <w:tr w:rsidR="00B970D3" w:rsidRPr="00304656">
        <w:tc>
          <w:tcPr>
            <w:tcW w:w="2520" w:type="dxa"/>
          </w:tcPr>
          <w:p w:rsidR="00B970D3" w:rsidRPr="00304656" w:rsidRDefault="00B970D3" w:rsidP="00CB3390">
            <w:pPr>
              <w:spacing w:after="0" w:line="240" w:lineRule="auto"/>
              <w:rPr>
                <w:rStyle w:val="afoutputlabel"/>
              </w:rPr>
            </w:pPr>
            <w:r w:rsidRPr="00304656">
              <w:rPr>
                <w:rStyle w:val="afoutputlabel"/>
                <w:rFonts w:ascii="Baskerville Old Face" w:hAnsi="Baskerville Old Face" w:cs="Arial"/>
                <w:sz w:val="20"/>
                <w:szCs w:val="20"/>
              </w:rPr>
              <w:t>V. A</w:t>
            </w:r>
            <w:r>
              <w:rPr>
                <w:rStyle w:val="afoutputlabel"/>
                <w:rFonts w:ascii="Baskerville Old Face" w:hAnsi="Baskerville Old Face" w:cs="Arial"/>
                <w:sz w:val="20"/>
                <w:szCs w:val="20"/>
              </w:rPr>
              <w:t xml:space="preserve">.4 </w:t>
            </w:r>
            <w:r w:rsidRPr="00304656">
              <w:rPr>
                <w:rStyle w:val="afoutputlabel"/>
                <w:rFonts w:ascii="Baskerville Old Face" w:hAnsi="Baskerville Old Face" w:cs="Arial"/>
                <w:sz w:val="20"/>
                <w:szCs w:val="20"/>
              </w:rPr>
              <w:t xml:space="preserve">Equipment </w:t>
            </w:r>
            <w:proofErr w:type="gramStart"/>
            <w:r w:rsidRPr="00304656">
              <w:rPr>
                <w:rStyle w:val="afoutputlabel"/>
                <w:rFonts w:ascii="Baskerville Old Face" w:hAnsi="Baskerville Old Face" w:cs="Arial"/>
                <w:sz w:val="20"/>
                <w:szCs w:val="20"/>
              </w:rPr>
              <w:t xml:space="preserve">Request  </w:t>
            </w:r>
            <w:proofErr w:type="gramEnd"/>
          </w:p>
        </w:tc>
        <w:tc>
          <w:tcPr>
            <w:tcW w:w="6030" w:type="dxa"/>
          </w:tcPr>
          <w:p w:rsidR="00B970D3" w:rsidRPr="00304656" w:rsidRDefault="00B970D3" w:rsidP="00CB3390">
            <w:pPr>
              <w:spacing w:after="0" w:line="240" w:lineRule="auto"/>
              <w:rPr>
                <w:rFonts w:ascii="Baskerville Old Face" w:hAnsi="Baskerville Old Face"/>
                <w:sz w:val="20"/>
                <w:szCs w:val="20"/>
              </w:rPr>
            </w:pPr>
            <w:r>
              <w:rPr>
                <w:rFonts w:ascii="Baskerville Old Face" w:hAnsi="Baskerville Old Face"/>
                <w:sz w:val="20"/>
                <w:szCs w:val="20"/>
              </w:rPr>
              <w:t>Over $1.000.00</w:t>
            </w:r>
          </w:p>
        </w:tc>
        <w:tc>
          <w:tcPr>
            <w:tcW w:w="5580" w:type="dxa"/>
          </w:tcPr>
          <w:p w:rsidR="00B970D3" w:rsidRPr="00304656" w:rsidRDefault="00B970D3" w:rsidP="00CB3390">
            <w:pPr>
              <w:spacing w:after="0" w:line="240" w:lineRule="auto"/>
              <w:rPr>
                <w:rFonts w:ascii="Baskerville Old Face" w:hAnsi="Baskerville Old Face" w:cs="Arial"/>
                <w:color w:val="FF0000"/>
                <w:sz w:val="20"/>
                <w:szCs w:val="20"/>
              </w:rPr>
            </w:pPr>
            <w:r w:rsidRPr="00304656">
              <w:rPr>
                <w:rFonts w:ascii="Baskerville Old Face" w:hAnsi="Baskerville Old Face" w:cs="Arial"/>
                <w:sz w:val="20"/>
                <w:szCs w:val="20"/>
              </w:rPr>
              <w:t xml:space="preserve">A drop down menu will allow you to choose: Under $1,000 or </w:t>
            </w:r>
            <w:r w:rsidRPr="00304656">
              <w:rPr>
                <w:rFonts w:ascii="Baskerville Old Face" w:hAnsi="Baskerville Old Face" w:cs="Arial"/>
                <w:sz w:val="20"/>
                <w:szCs w:val="20"/>
              </w:rPr>
              <w:lastRenderedPageBreak/>
              <w:t>Over $1,000 or no equipment requested</w:t>
            </w:r>
            <w:r w:rsidRPr="00C178B3">
              <w:rPr>
                <w:rFonts w:ascii="Baskerville Old Face" w:hAnsi="Baskerville Old Face" w:cs="Arial"/>
                <w:sz w:val="20"/>
                <w:szCs w:val="20"/>
              </w:rPr>
              <w:t xml:space="preserve"> </w:t>
            </w:r>
          </w:p>
        </w:tc>
      </w:tr>
      <w:tr w:rsidR="00B970D3" w:rsidRPr="00304656">
        <w:tc>
          <w:tcPr>
            <w:tcW w:w="2520" w:type="dxa"/>
          </w:tcPr>
          <w:p w:rsidR="00B970D3" w:rsidRPr="00304656" w:rsidRDefault="00B970D3" w:rsidP="00CB3390">
            <w:pPr>
              <w:spacing w:after="0" w:line="240" w:lineRule="auto"/>
              <w:rPr>
                <w:rStyle w:val="afoutputlabel"/>
              </w:rPr>
            </w:pPr>
            <w:r w:rsidRPr="00304656">
              <w:rPr>
                <w:rStyle w:val="afoutputlabel"/>
                <w:rFonts w:ascii="Baskerville Old Face" w:hAnsi="Baskerville Old Face" w:cs="Arial"/>
                <w:sz w:val="20"/>
                <w:szCs w:val="20"/>
              </w:rPr>
              <w:lastRenderedPageBreak/>
              <w:t>V. A</w:t>
            </w:r>
            <w:r>
              <w:rPr>
                <w:rStyle w:val="afoutputlabel"/>
                <w:rFonts w:ascii="Baskerville Old Face" w:hAnsi="Baskerville Old Face" w:cs="Arial"/>
                <w:sz w:val="20"/>
                <w:szCs w:val="20"/>
              </w:rPr>
              <w:t xml:space="preserve">.5 </w:t>
            </w:r>
            <w:r w:rsidRPr="00304656">
              <w:rPr>
                <w:rStyle w:val="afoutputlabel"/>
                <w:rFonts w:ascii="Baskerville Old Face" w:hAnsi="Baskerville Old Face" w:cs="Arial"/>
                <w:sz w:val="20"/>
                <w:szCs w:val="20"/>
              </w:rPr>
              <w:t>Equipment Title and Description, Quantity</w:t>
            </w:r>
          </w:p>
        </w:tc>
        <w:tc>
          <w:tcPr>
            <w:tcW w:w="6030" w:type="dxa"/>
          </w:tcPr>
          <w:p w:rsidR="00B970D3" w:rsidRPr="00304656" w:rsidRDefault="00B970D3" w:rsidP="00CB3390">
            <w:pPr>
              <w:spacing w:after="0" w:line="240" w:lineRule="auto"/>
              <w:rPr>
                <w:rFonts w:ascii="Baskerville Old Face" w:hAnsi="Baskerville Old Face"/>
                <w:sz w:val="20"/>
                <w:szCs w:val="20"/>
              </w:rPr>
            </w:pPr>
            <w:r>
              <w:rPr>
                <w:rFonts w:ascii="Baskerville Old Face" w:hAnsi="Baskerville Old Face"/>
                <w:sz w:val="20"/>
                <w:szCs w:val="20"/>
              </w:rPr>
              <w:t>Autoclave, and centrifuges, media dispenser, models for Anatomy and Physiology, EKG machine and chair glides for lab chairs.</w:t>
            </w:r>
          </w:p>
        </w:tc>
        <w:tc>
          <w:tcPr>
            <w:tcW w:w="5580" w:type="dxa"/>
          </w:tcPr>
          <w:p w:rsidR="00B970D3" w:rsidRPr="00304656" w:rsidRDefault="00B970D3" w:rsidP="00CB3390">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t xml:space="preserve">Description should identify if the item(s) are new or replacement(s), furniture/fixtures, instructional equipment, technology related, expected life of item, recommended warrantees etc.  Did this request emanate from a SLOAC or PLOAC process? </w:t>
            </w:r>
            <w:r w:rsidRPr="00C178B3">
              <w:rPr>
                <w:rFonts w:ascii="Baskerville Old Face" w:hAnsi="Baskerville Old Face" w:cs="Arial"/>
                <w:sz w:val="20"/>
                <w:szCs w:val="20"/>
              </w:rPr>
              <w:t>Does this item require new or renovated infrastructure (</w:t>
            </w:r>
            <w:proofErr w:type="spellStart"/>
            <w:r w:rsidRPr="00C178B3">
              <w:rPr>
                <w:rFonts w:ascii="Baskerville Old Face" w:hAnsi="Baskerville Old Face" w:cs="Arial"/>
                <w:sz w:val="20"/>
                <w:szCs w:val="20"/>
              </w:rPr>
              <w:t>eg</w:t>
            </w:r>
            <w:proofErr w:type="spellEnd"/>
            <w:r w:rsidRPr="00C178B3">
              <w:rPr>
                <w:rFonts w:ascii="Baskerville Old Face" w:hAnsi="Baskerville Old Face" w:cs="Arial"/>
                <w:sz w:val="20"/>
                <w:szCs w:val="20"/>
              </w:rPr>
              <w:t xml:space="preserve"> wireless access, hardwire access, electric</w:t>
            </w:r>
            <w:r w:rsidRPr="00C178B3">
              <w:rPr>
                <w:rFonts w:ascii="Baskerville Old Face" w:hAnsi="Baskerville Old Face" w:cs="Arial"/>
                <w:color w:val="FF0000"/>
                <w:sz w:val="20"/>
                <w:szCs w:val="20"/>
              </w:rPr>
              <w:t>,</w:t>
            </w:r>
            <w:r w:rsidRPr="00C178B3">
              <w:rPr>
                <w:rFonts w:ascii="Baskerville Old Face" w:hAnsi="Baskerville Old Face" w:cs="Arial"/>
                <w:sz w:val="20"/>
                <w:szCs w:val="20"/>
              </w:rPr>
              <w:t xml:space="preserve"> water or heat sources . . </w:t>
            </w:r>
            <w:proofErr w:type="gramStart"/>
            <w:r w:rsidRPr="00C178B3">
              <w:rPr>
                <w:rFonts w:ascii="Baskerville Old Face" w:hAnsi="Baskerville Old Face" w:cs="Arial"/>
                <w:sz w:val="20"/>
                <w:szCs w:val="20"/>
              </w:rPr>
              <w:t>. )</w:t>
            </w:r>
            <w:proofErr w:type="gramEnd"/>
          </w:p>
          <w:p w:rsidR="00B970D3" w:rsidRPr="00304656" w:rsidRDefault="00B970D3" w:rsidP="00CB3390">
            <w:pPr>
              <w:spacing w:after="0" w:line="240" w:lineRule="auto"/>
              <w:rPr>
                <w:rFonts w:ascii="Baskerville Old Face" w:hAnsi="Baskerville Old Face" w:cs="Arial"/>
                <w:sz w:val="20"/>
                <w:szCs w:val="20"/>
              </w:rPr>
            </w:pPr>
          </w:p>
        </w:tc>
      </w:tr>
      <w:tr w:rsidR="00B970D3" w:rsidRPr="00304656">
        <w:tc>
          <w:tcPr>
            <w:tcW w:w="2520" w:type="dxa"/>
          </w:tcPr>
          <w:p w:rsidR="00B970D3" w:rsidRPr="00304656" w:rsidRDefault="00B970D3" w:rsidP="00CB3390">
            <w:pPr>
              <w:spacing w:after="0" w:line="240" w:lineRule="auto"/>
              <w:rPr>
                <w:rStyle w:val="afoutputlabel"/>
              </w:rPr>
            </w:pPr>
            <w:r w:rsidRPr="00304656">
              <w:rPr>
                <w:rStyle w:val="afoutputlabel"/>
                <w:rFonts w:ascii="Baskerville Old Face" w:hAnsi="Baskerville Old Face" w:cs="Arial"/>
                <w:sz w:val="20"/>
                <w:szCs w:val="20"/>
              </w:rPr>
              <w:t>V. A</w:t>
            </w:r>
            <w:r>
              <w:rPr>
                <w:rStyle w:val="afoutputlabel"/>
                <w:rFonts w:ascii="Baskerville Old Face" w:hAnsi="Baskerville Old Face" w:cs="Arial"/>
                <w:sz w:val="20"/>
                <w:szCs w:val="20"/>
              </w:rPr>
              <w:t xml:space="preserve">.6 </w:t>
            </w:r>
            <w:r w:rsidRPr="00304656">
              <w:rPr>
                <w:rStyle w:val="afoutputlabel"/>
                <w:rFonts w:ascii="Baskerville Old Face" w:hAnsi="Baskerville Old Face" w:cs="Arial"/>
                <w:sz w:val="20"/>
                <w:szCs w:val="20"/>
              </w:rPr>
              <w:t>Equipment Justification</w:t>
            </w:r>
          </w:p>
        </w:tc>
        <w:tc>
          <w:tcPr>
            <w:tcW w:w="6030" w:type="dxa"/>
          </w:tcPr>
          <w:p w:rsidR="00B970D3" w:rsidRPr="00304656" w:rsidRDefault="00B970D3" w:rsidP="00CB3390">
            <w:pPr>
              <w:spacing w:after="0" w:line="240" w:lineRule="auto"/>
              <w:rPr>
                <w:rFonts w:ascii="Baskerville Old Face" w:hAnsi="Baskerville Old Face"/>
                <w:sz w:val="20"/>
                <w:szCs w:val="20"/>
              </w:rPr>
            </w:pPr>
            <w:proofErr w:type="gramStart"/>
            <w:r>
              <w:rPr>
                <w:rFonts w:ascii="Baskerville Old Face" w:hAnsi="Baskerville Old Face"/>
                <w:sz w:val="20"/>
                <w:szCs w:val="20"/>
              </w:rPr>
              <w:t>This equipment will be used by Faculty, Students, and Technicians</w:t>
            </w:r>
            <w:proofErr w:type="gramEnd"/>
            <w:r>
              <w:rPr>
                <w:rFonts w:ascii="Baskerville Old Face" w:hAnsi="Baskerville Old Face"/>
                <w:sz w:val="20"/>
                <w:szCs w:val="20"/>
              </w:rPr>
              <w:t>. The equipment will enable students to have hands on experience leading to greater student success and retention. This equipment will last for more than 10 years and will help us attain the goal of decreasing the equity gap and increase student success.</w:t>
            </w:r>
          </w:p>
        </w:tc>
        <w:tc>
          <w:tcPr>
            <w:tcW w:w="5580" w:type="dxa"/>
          </w:tcPr>
          <w:p w:rsidR="00B970D3" w:rsidRPr="00304656" w:rsidRDefault="00B970D3" w:rsidP="00CB3390">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t xml:space="preserve">Who will use this equipment?  What would the impact be on the program with or without the equipment? What is the life expectancy of the current equipment?  How does the request promote the college mission or strategic goals?  Etc. </w:t>
            </w:r>
          </w:p>
          <w:p w:rsidR="00B970D3" w:rsidRPr="00304656" w:rsidRDefault="00B970D3" w:rsidP="00CB3390">
            <w:pPr>
              <w:spacing w:after="0" w:line="240" w:lineRule="auto"/>
              <w:rPr>
                <w:rFonts w:ascii="Baskerville Old Face" w:hAnsi="Baskerville Old Face" w:cs="Arial"/>
                <w:sz w:val="20"/>
                <w:szCs w:val="20"/>
              </w:rPr>
            </w:pPr>
          </w:p>
        </w:tc>
      </w:tr>
      <w:tr w:rsidR="00B970D3" w:rsidRPr="00304656">
        <w:tc>
          <w:tcPr>
            <w:tcW w:w="2520" w:type="dxa"/>
          </w:tcPr>
          <w:p w:rsidR="00B970D3" w:rsidRPr="00304656" w:rsidRDefault="00B970D3" w:rsidP="00CB3390">
            <w:pPr>
              <w:spacing w:after="0" w:line="240" w:lineRule="auto"/>
              <w:rPr>
                <w:rStyle w:val="afoutputlabel"/>
              </w:rPr>
            </w:pPr>
            <w:r w:rsidRPr="00304656">
              <w:rPr>
                <w:rStyle w:val="afoutputlabel"/>
                <w:rFonts w:ascii="Baskerville Old Face" w:hAnsi="Baskerville Old Face" w:cs="Arial"/>
                <w:sz w:val="20"/>
                <w:szCs w:val="20"/>
              </w:rPr>
              <w:t>V. A</w:t>
            </w:r>
            <w:r>
              <w:rPr>
                <w:rStyle w:val="afoutputlabel"/>
                <w:rFonts w:ascii="Baskerville Old Face" w:hAnsi="Baskerville Old Face" w:cs="Arial"/>
                <w:sz w:val="20"/>
                <w:szCs w:val="20"/>
              </w:rPr>
              <w:t xml:space="preserve">.7 </w:t>
            </w:r>
            <w:r w:rsidRPr="00304656">
              <w:rPr>
                <w:rStyle w:val="afoutputlabel"/>
                <w:rFonts w:ascii="Baskerville Old Face" w:hAnsi="Baskerville Old Face" w:cs="Arial"/>
                <w:sz w:val="20"/>
                <w:szCs w:val="20"/>
              </w:rPr>
              <w:t>Facility Request</w:t>
            </w:r>
          </w:p>
        </w:tc>
        <w:tc>
          <w:tcPr>
            <w:tcW w:w="6030" w:type="dxa"/>
          </w:tcPr>
          <w:p w:rsidR="00B970D3" w:rsidRPr="005E6ECC" w:rsidRDefault="00B970D3" w:rsidP="005E6ECC">
            <w:pPr>
              <w:spacing w:after="0" w:line="240" w:lineRule="auto"/>
              <w:rPr>
                <w:rFonts w:ascii="Baskerville Old Face" w:hAnsi="Baskerville Old Face"/>
                <w:sz w:val="20"/>
                <w:szCs w:val="20"/>
              </w:rPr>
            </w:pPr>
            <w:r w:rsidRPr="005E6ECC">
              <w:rPr>
                <w:rFonts w:ascii="Baskerville Old Face" w:hAnsi="Baskerville Old Face"/>
                <w:sz w:val="20"/>
                <w:szCs w:val="20"/>
              </w:rPr>
              <w:t xml:space="preserve">-  </w:t>
            </w:r>
            <w:proofErr w:type="gramStart"/>
            <w:r w:rsidRPr="005E6ECC">
              <w:rPr>
                <w:rFonts w:ascii="Baskerville Old Face" w:hAnsi="Baskerville Old Face"/>
                <w:sz w:val="20"/>
                <w:szCs w:val="20"/>
              </w:rPr>
              <w:t>access</w:t>
            </w:r>
            <w:proofErr w:type="gramEnd"/>
            <w:r w:rsidRPr="005E6ECC">
              <w:rPr>
                <w:rFonts w:ascii="Baskerville Old Face" w:hAnsi="Baskerville Old Face"/>
                <w:sz w:val="20"/>
                <w:szCs w:val="20"/>
              </w:rPr>
              <w:t xml:space="preserve"> to lecture halls that will accommodate our large science lecture classes. </w:t>
            </w:r>
          </w:p>
          <w:p w:rsidR="00B970D3" w:rsidRPr="005E6ECC" w:rsidRDefault="00B970D3" w:rsidP="005E6ECC">
            <w:pPr>
              <w:spacing w:after="0" w:line="240" w:lineRule="auto"/>
              <w:rPr>
                <w:rFonts w:ascii="Baskerville Old Face" w:hAnsi="Baskerville Old Face"/>
                <w:sz w:val="20"/>
                <w:szCs w:val="20"/>
              </w:rPr>
            </w:pPr>
            <w:r w:rsidRPr="005E6ECC">
              <w:rPr>
                <w:rFonts w:ascii="Baskerville Old Face" w:hAnsi="Baskerville Old Face"/>
                <w:sz w:val="20"/>
                <w:szCs w:val="20"/>
              </w:rPr>
              <w:t xml:space="preserve">- </w:t>
            </w:r>
            <w:proofErr w:type="gramStart"/>
            <w:r w:rsidRPr="005E6ECC">
              <w:rPr>
                <w:rFonts w:ascii="Baskerville Old Face" w:hAnsi="Baskerville Old Face"/>
                <w:sz w:val="20"/>
                <w:szCs w:val="20"/>
              </w:rPr>
              <w:t>a</w:t>
            </w:r>
            <w:proofErr w:type="gramEnd"/>
            <w:r w:rsidRPr="005E6ECC">
              <w:rPr>
                <w:rFonts w:ascii="Baskerville Old Face" w:hAnsi="Baskerville Old Face"/>
                <w:sz w:val="20"/>
                <w:szCs w:val="20"/>
              </w:rPr>
              <w:t xml:space="preserve"> second bio-hazard laboratory with new furniture and lighting.</w:t>
            </w:r>
          </w:p>
        </w:tc>
        <w:tc>
          <w:tcPr>
            <w:tcW w:w="5580" w:type="dxa"/>
          </w:tcPr>
          <w:p w:rsidR="00B970D3" w:rsidRPr="00304656" w:rsidRDefault="00B970D3" w:rsidP="00CB3390">
            <w:pPr>
              <w:spacing w:after="0" w:line="240" w:lineRule="auto"/>
              <w:rPr>
                <w:rFonts w:ascii="Baskerville Old Face" w:hAnsi="Baskerville Old Face" w:cs="Arial"/>
                <w:sz w:val="20"/>
                <w:szCs w:val="20"/>
              </w:rPr>
            </w:pPr>
            <w:r w:rsidRPr="00C178B3">
              <w:rPr>
                <w:rFonts w:ascii="Baskerville Old Face" w:hAnsi="Baskerville Old Face" w:cs="Arial"/>
                <w:sz w:val="20"/>
                <w:szCs w:val="20"/>
              </w:rPr>
              <w:t>Name type of facility or infrastructure items needed.  Renovation</w:t>
            </w:r>
            <w:r w:rsidRPr="00304656">
              <w:rPr>
                <w:rFonts w:ascii="Baskerville Old Face" w:hAnsi="Baskerville Old Face" w:cs="Arial"/>
                <w:sz w:val="20"/>
                <w:szCs w:val="20"/>
              </w:rPr>
              <w:t xml:space="preserve"> </w:t>
            </w:r>
            <w:proofErr w:type="spellStart"/>
            <w:r w:rsidRPr="00304656">
              <w:rPr>
                <w:rFonts w:ascii="Baskerville Old Face" w:hAnsi="Baskerville Old Face" w:cs="Arial"/>
                <w:sz w:val="20"/>
                <w:szCs w:val="20"/>
              </w:rPr>
              <w:t>vs</w:t>
            </w:r>
            <w:proofErr w:type="spellEnd"/>
            <w:r w:rsidRPr="00304656">
              <w:rPr>
                <w:rFonts w:ascii="Baskerville Old Face" w:hAnsi="Baskerville Old Face" w:cs="Arial"/>
                <w:sz w:val="20"/>
                <w:szCs w:val="20"/>
              </w:rPr>
              <w:t xml:space="preserve"> new.  Identify associated structures needed to support the facility e.g. furniture, heat lamps, lighting, unique items above and beyond what is normally included in a similar facility</w:t>
            </w:r>
          </w:p>
          <w:p w:rsidR="00B970D3" w:rsidRPr="00304656" w:rsidRDefault="00B970D3" w:rsidP="00CB3390">
            <w:pPr>
              <w:spacing w:after="0" w:line="240" w:lineRule="auto"/>
              <w:rPr>
                <w:rFonts w:ascii="Baskerville Old Face" w:hAnsi="Baskerville Old Face" w:cs="Arial"/>
                <w:sz w:val="20"/>
                <w:szCs w:val="20"/>
              </w:rPr>
            </w:pPr>
          </w:p>
        </w:tc>
      </w:tr>
      <w:tr w:rsidR="00B970D3" w:rsidRPr="00304656">
        <w:tc>
          <w:tcPr>
            <w:tcW w:w="2520" w:type="dxa"/>
          </w:tcPr>
          <w:p w:rsidR="00B970D3" w:rsidRPr="00304656" w:rsidRDefault="00B970D3" w:rsidP="00CB3390">
            <w:pPr>
              <w:spacing w:after="0" w:line="240" w:lineRule="auto"/>
              <w:rPr>
                <w:rStyle w:val="afoutputlabel"/>
              </w:rPr>
            </w:pPr>
            <w:r w:rsidRPr="00304656">
              <w:rPr>
                <w:rStyle w:val="afoutputlabel"/>
                <w:rFonts w:ascii="Baskerville Old Face" w:hAnsi="Baskerville Old Face" w:cs="Arial"/>
                <w:sz w:val="20"/>
                <w:szCs w:val="20"/>
              </w:rPr>
              <w:t>V. A</w:t>
            </w:r>
            <w:r>
              <w:rPr>
                <w:rStyle w:val="afoutputlabel"/>
                <w:rFonts w:ascii="Baskerville Old Face" w:hAnsi="Baskerville Old Face" w:cs="Arial"/>
                <w:sz w:val="20"/>
                <w:szCs w:val="20"/>
              </w:rPr>
              <w:t xml:space="preserve">.8 </w:t>
            </w:r>
            <w:r w:rsidRPr="00304656">
              <w:rPr>
                <w:rStyle w:val="afoutputlabel"/>
                <w:rFonts w:ascii="Baskerville Old Face" w:hAnsi="Baskerville Old Face" w:cs="Arial"/>
                <w:sz w:val="20"/>
                <w:szCs w:val="20"/>
              </w:rPr>
              <w:t>Facility Justification</w:t>
            </w:r>
          </w:p>
        </w:tc>
        <w:tc>
          <w:tcPr>
            <w:tcW w:w="6030" w:type="dxa"/>
          </w:tcPr>
          <w:p w:rsidR="00B970D3" w:rsidRPr="00D35EED" w:rsidRDefault="00B970D3" w:rsidP="00D35EED">
            <w:pPr>
              <w:spacing w:after="0" w:line="240" w:lineRule="auto"/>
              <w:rPr>
                <w:rFonts w:ascii="Baskerville Old Face" w:hAnsi="Baskerville Old Face"/>
                <w:sz w:val="20"/>
                <w:szCs w:val="20"/>
              </w:rPr>
            </w:pPr>
            <w:r w:rsidRPr="00D35EED">
              <w:rPr>
                <w:rFonts w:ascii="Baskerville Old Face" w:hAnsi="Baskerville Old Face"/>
                <w:sz w:val="20"/>
                <w:szCs w:val="20"/>
              </w:rPr>
              <w:t xml:space="preserve">-We have consistent increased student demand for all Biology courses. </w:t>
            </w:r>
          </w:p>
          <w:p w:rsidR="00B970D3" w:rsidRPr="00D35EED" w:rsidRDefault="00B970D3" w:rsidP="00D35EED">
            <w:pPr>
              <w:spacing w:after="0" w:line="240" w:lineRule="auto"/>
              <w:rPr>
                <w:rFonts w:ascii="Baskerville Old Face" w:hAnsi="Baskerville Old Face"/>
                <w:sz w:val="20"/>
                <w:szCs w:val="20"/>
              </w:rPr>
            </w:pPr>
            <w:r w:rsidRPr="00D35EED">
              <w:rPr>
                <w:rFonts w:ascii="Baskerville Old Face" w:hAnsi="Baskerville Old Face"/>
                <w:sz w:val="20"/>
                <w:szCs w:val="20"/>
              </w:rPr>
              <w:t xml:space="preserve">-We have continued increased student demand for Microbiology sections </w:t>
            </w:r>
            <w:proofErr w:type="gramStart"/>
            <w:r w:rsidRPr="00D35EED">
              <w:rPr>
                <w:rFonts w:ascii="Baskerville Old Face" w:hAnsi="Baskerville Old Face"/>
                <w:sz w:val="20"/>
                <w:szCs w:val="20"/>
              </w:rPr>
              <w:t>and  Biology</w:t>
            </w:r>
            <w:proofErr w:type="gramEnd"/>
            <w:r w:rsidRPr="00D35EED">
              <w:rPr>
                <w:rFonts w:ascii="Baskerville Old Face" w:hAnsi="Baskerville Old Face"/>
                <w:sz w:val="20"/>
                <w:szCs w:val="20"/>
              </w:rPr>
              <w:t xml:space="preserve"> majors courses.</w:t>
            </w:r>
          </w:p>
        </w:tc>
        <w:tc>
          <w:tcPr>
            <w:tcW w:w="5580" w:type="dxa"/>
          </w:tcPr>
          <w:p w:rsidR="00B970D3" w:rsidRPr="00304656" w:rsidRDefault="00B970D3" w:rsidP="00CB3390">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t>Who will use this facility?  What would the impact be on the program with or without the facility? What is the life expectancy of the current facility?  How does the request promote the college mission or strategic goals?  Etc.</w:t>
            </w:r>
          </w:p>
          <w:p w:rsidR="00B970D3" w:rsidRPr="00304656" w:rsidRDefault="00B970D3" w:rsidP="00CB3390">
            <w:pPr>
              <w:spacing w:after="0" w:line="240" w:lineRule="auto"/>
              <w:rPr>
                <w:rFonts w:ascii="Baskerville Old Face" w:hAnsi="Baskerville Old Face" w:cs="Arial"/>
                <w:sz w:val="20"/>
                <w:szCs w:val="20"/>
              </w:rPr>
            </w:pPr>
          </w:p>
        </w:tc>
      </w:tr>
      <w:tr w:rsidR="00B970D3" w:rsidRPr="00304656">
        <w:trPr>
          <w:trHeight w:val="305"/>
        </w:trPr>
        <w:tc>
          <w:tcPr>
            <w:tcW w:w="2520" w:type="dxa"/>
          </w:tcPr>
          <w:p w:rsidR="00B970D3" w:rsidRPr="00304656" w:rsidRDefault="00B970D3" w:rsidP="00CB3390">
            <w:pPr>
              <w:spacing w:after="0" w:line="240" w:lineRule="auto"/>
              <w:rPr>
                <w:rStyle w:val="afoutputlabel"/>
              </w:rPr>
            </w:pPr>
            <w:proofErr w:type="gramStart"/>
            <w:r>
              <w:rPr>
                <w:rStyle w:val="afoutputlabel"/>
                <w:rFonts w:ascii="Baskerville Old Face" w:hAnsi="Baskerville Old Face" w:cs="Arial"/>
                <w:sz w:val="20"/>
                <w:szCs w:val="20"/>
              </w:rPr>
              <w:t xml:space="preserve">V.B.1 </w:t>
            </w:r>
            <w:r w:rsidRPr="00304656">
              <w:rPr>
                <w:rStyle w:val="afoutputlabel"/>
                <w:rFonts w:ascii="Baskerville Old Face" w:hAnsi="Baskerville Old Face" w:cs="Arial"/>
                <w:sz w:val="20"/>
                <w:szCs w:val="20"/>
              </w:rPr>
              <w:t xml:space="preserve"> Budget</w:t>
            </w:r>
            <w:proofErr w:type="gramEnd"/>
            <w:r w:rsidRPr="00304656">
              <w:rPr>
                <w:rStyle w:val="afoutputlabel"/>
                <w:rFonts w:ascii="Baskerville Old Face" w:hAnsi="Baskerville Old Face" w:cs="Arial"/>
                <w:sz w:val="20"/>
                <w:szCs w:val="20"/>
              </w:rPr>
              <w:t xml:space="preserve"> Augmentation</w:t>
            </w:r>
          </w:p>
        </w:tc>
        <w:tc>
          <w:tcPr>
            <w:tcW w:w="6030" w:type="dxa"/>
          </w:tcPr>
          <w:p w:rsidR="00B970D3" w:rsidRPr="00DF5475" w:rsidRDefault="00B970D3" w:rsidP="00CB3390">
            <w:pPr>
              <w:spacing w:after="0" w:line="240" w:lineRule="auto"/>
              <w:rPr>
                <w:rFonts w:ascii="Baskerville Old Face" w:hAnsi="Baskerville Old Face"/>
                <w:sz w:val="20"/>
                <w:szCs w:val="20"/>
              </w:rPr>
            </w:pPr>
            <w:r w:rsidRPr="00DF5475">
              <w:rPr>
                <w:rFonts w:ascii="Baskerville Old Face" w:hAnsi="Baskerville Old Face"/>
                <w:sz w:val="20"/>
                <w:szCs w:val="20"/>
              </w:rPr>
              <w:t>$60,000.00. Students and faculty will be supported by the budget.  Without the funds, student access to Biology classes would be seriously impacted. The increase in budget will help us attain the goal of decreasing the equity gap and increasing student success.</w:t>
            </w:r>
          </w:p>
        </w:tc>
        <w:tc>
          <w:tcPr>
            <w:tcW w:w="5580" w:type="dxa"/>
          </w:tcPr>
          <w:p w:rsidR="00B970D3" w:rsidRPr="00C178B3" w:rsidRDefault="00B970D3" w:rsidP="00CB3390">
            <w:pPr>
              <w:spacing w:after="0" w:line="240" w:lineRule="auto"/>
              <w:rPr>
                <w:rFonts w:ascii="Baskerville Old Face" w:hAnsi="Baskerville Old Face" w:cs="Arial"/>
                <w:sz w:val="20"/>
                <w:szCs w:val="20"/>
              </w:rPr>
            </w:pPr>
            <w:r w:rsidRPr="00C178B3">
              <w:rPr>
                <w:rFonts w:ascii="Baskerville Old Face" w:hAnsi="Baskerville Old Face" w:cs="Arial"/>
                <w:sz w:val="20"/>
                <w:szCs w:val="20"/>
              </w:rPr>
              <w:t xml:space="preserve">How much?  Who/what could be supported if this additional funding was awarded?  What would the impact be on the program with or without the funds? How does the request promote the college mission or strategic goals?  </w:t>
            </w:r>
          </w:p>
          <w:p w:rsidR="00B970D3" w:rsidRPr="00C178B3" w:rsidRDefault="00B970D3" w:rsidP="00CB3390">
            <w:pPr>
              <w:spacing w:after="0" w:line="240" w:lineRule="auto"/>
              <w:rPr>
                <w:rFonts w:ascii="Baskerville Old Face" w:hAnsi="Baskerville Old Face" w:cs="Arial"/>
                <w:sz w:val="20"/>
                <w:szCs w:val="20"/>
              </w:rPr>
            </w:pPr>
          </w:p>
          <w:p w:rsidR="00B970D3" w:rsidRPr="00015456" w:rsidRDefault="00B970D3" w:rsidP="00CB3390">
            <w:pPr>
              <w:spacing w:after="0" w:line="240" w:lineRule="auto"/>
              <w:rPr>
                <w:rFonts w:ascii="Baskerville Old Face" w:hAnsi="Baskerville Old Face" w:cs="Arial"/>
                <w:sz w:val="20"/>
                <w:szCs w:val="20"/>
              </w:rPr>
            </w:pPr>
            <w:r w:rsidRPr="00C178B3">
              <w:rPr>
                <w:rFonts w:ascii="Baskerville Old Face" w:hAnsi="Baskerville Old Face" w:cs="Arial"/>
                <w:sz w:val="20"/>
                <w:szCs w:val="20"/>
              </w:rPr>
              <w:t>If you do not deal with the B budget directly, you can use the comment:  “pleas</w:t>
            </w:r>
            <w:r>
              <w:rPr>
                <w:rFonts w:ascii="Baskerville Old Face" w:hAnsi="Baskerville Old Face" w:cs="Arial"/>
                <w:sz w:val="20"/>
                <w:szCs w:val="20"/>
              </w:rPr>
              <w:t>e refer to the Dean’s summary”.</w:t>
            </w:r>
          </w:p>
        </w:tc>
      </w:tr>
      <w:tr w:rsidR="00B970D3" w:rsidRPr="00304656">
        <w:tc>
          <w:tcPr>
            <w:tcW w:w="2520" w:type="dxa"/>
          </w:tcPr>
          <w:p w:rsidR="00B970D3" w:rsidRPr="00304656" w:rsidRDefault="00B970D3" w:rsidP="00CB3390">
            <w:pPr>
              <w:spacing w:after="0" w:line="240" w:lineRule="auto"/>
              <w:rPr>
                <w:rStyle w:val="afoutputlabel"/>
              </w:rPr>
            </w:pPr>
            <w:r>
              <w:rPr>
                <w:rStyle w:val="afoutputlabel"/>
                <w:rFonts w:ascii="Baskerville Old Face" w:hAnsi="Baskerville Old Face" w:cs="Arial"/>
                <w:sz w:val="20"/>
                <w:szCs w:val="20"/>
              </w:rPr>
              <w:t xml:space="preserve">V.B.2 </w:t>
            </w:r>
            <w:r w:rsidRPr="00304656">
              <w:rPr>
                <w:rStyle w:val="afoutputlabel"/>
                <w:rFonts w:ascii="Baskerville Old Face" w:hAnsi="Baskerville Old Face" w:cs="Arial"/>
                <w:sz w:val="20"/>
                <w:szCs w:val="20"/>
              </w:rPr>
              <w:t>Staff Development Needs</w:t>
            </w:r>
          </w:p>
        </w:tc>
        <w:tc>
          <w:tcPr>
            <w:tcW w:w="6030" w:type="dxa"/>
          </w:tcPr>
          <w:p w:rsidR="00B970D3" w:rsidRPr="00304656" w:rsidRDefault="00B970D3" w:rsidP="00CB3390">
            <w:pPr>
              <w:spacing w:after="0" w:line="240" w:lineRule="auto"/>
              <w:rPr>
                <w:rFonts w:ascii="Baskerville Old Face" w:hAnsi="Baskerville Old Face"/>
                <w:sz w:val="20"/>
                <w:szCs w:val="20"/>
              </w:rPr>
            </w:pPr>
            <w:r>
              <w:rPr>
                <w:rFonts w:ascii="Baskerville Old Face" w:hAnsi="Baskerville Old Face"/>
                <w:sz w:val="20"/>
                <w:szCs w:val="20"/>
              </w:rPr>
              <w:t>None needed at this time</w:t>
            </w:r>
          </w:p>
        </w:tc>
        <w:tc>
          <w:tcPr>
            <w:tcW w:w="5580" w:type="dxa"/>
          </w:tcPr>
          <w:p w:rsidR="00B970D3" w:rsidRPr="00304656" w:rsidRDefault="00B970D3" w:rsidP="00CB3390">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t xml:space="preserve">What assessment led to this request?  What would the impact be on the program with or without the funds? How does the request promote the college mission or strategic goals?  </w:t>
            </w:r>
          </w:p>
          <w:p w:rsidR="00B970D3" w:rsidRPr="00304656" w:rsidRDefault="00B970D3" w:rsidP="00CB3390">
            <w:pPr>
              <w:spacing w:after="0" w:line="240" w:lineRule="auto"/>
              <w:rPr>
                <w:rFonts w:ascii="Baskerville Old Face" w:hAnsi="Baskerville Old Face" w:cs="Arial"/>
                <w:sz w:val="20"/>
                <w:szCs w:val="20"/>
              </w:rPr>
            </w:pPr>
          </w:p>
        </w:tc>
      </w:tr>
      <w:tr w:rsidR="00B970D3" w:rsidRPr="00304656">
        <w:tc>
          <w:tcPr>
            <w:tcW w:w="2520" w:type="dxa"/>
          </w:tcPr>
          <w:p w:rsidR="00B970D3" w:rsidRPr="00304656" w:rsidRDefault="00B970D3" w:rsidP="00CB3390">
            <w:pPr>
              <w:spacing w:after="0" w:line="240" w:lineRule="auto"/>
              <w:rPr>
                <w:rStyle w:val="afoutputlabel"/>
              </w:rPr>
            </w:pPr>
            <w:r>
              <w:rPr>
                <w:rStyle w:val="afoutputlabel"/>
                <w:rFonts w:ascii="Baskerville Old Face" w:hAnsi="Baskerville Old Face" w:cs="Arial"/>
                <w:sz w:val="20"/>
                <w:szCs w:val="20"/>
              </w:rPr>
              <w:t xml:space="preserve">V.B.3 </w:t>
            </w:r>
            <w:r w:rsidRPr="00304656">
              <w:rPr>
                <w:rStyle w:val="afoutputlabel"/>
                <w:rFonts w:ascii="Baskerville Old Face" w:hAnsi="Baskerville Old Face" w:cs="Arial"/>
                <w:sz w:val="20"/>
                <w:szCs w:val="20"/>
              </w:rPr>
              <w:t>Future plans</w:t>
            </w:r>
          </w:p>
        </w:tc>
        <w:tc>
          <w:tcPr>
            <w:tcW w:w="6030" w:type="dxa"/>
          </w:tcPr>
          <w:p w:rsidR="00B970D3" w:rsidRPr="00304656" w:rsidRDefault="00B970D3" w:rsidP="00CB3390">
            <w:pPr>
              <w:spacing w:after="0" w:line="240" w:lineRule="auto"/>
              <w:rPr>
                <w:rFonts w:ascii="Baskerville Old Face" w:hAnsi="Baskerville Old Face"/>
                <w:sz w:val="20"/>
                <w:szCs w:val="20"/>
              </w:rPr>
            </w:pPr>
            <w:r>
              <w:rPr>
                <w:rFonts w:ascii="Baskerville Old Face" w:hAnsi="Baskerville Old Face"/>
                <w:sz w:val="20"/>
                <w:szCs w:val="20"/>
              </w:rPr>
              <w:t>We will continue to aggressively pursue our goal to decrease the equity gap and increase student success as indicated in the College Mission Statement.</w:t>
            </w:r>
          </w:p>
        </w:tc>
        <w:tc>
          <w:tcPr>
            <w:tcW w:w="5580" w:type="dxa"/>
          </w:tcPr>
          <w:p w:rsidR="00B970D3" w:rsidRPr="00304656" w:rsidRDefault="00B970D3" w:rsidP="00CB3390">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t>How do you plan to reassess the outcomes of receiving each of the additional resources requested above?</w:t>
            </w:r>
          </w:p>
          <w:p w:rsidR="00B970D3" w:rsidRPr="00304656" w:rsidRDefault="00B970D3" w:rsidP="00CB3390">
            <w:pPr>
              <w:spacing w:after="0" w:line="240" w:lineRule="auto"/>
              <w:rPr>
                <w:rFonts w:ascii="Baskerville Old Face" w:hAnsi="Baskerville Old Face" w:cs="Arial"/>
                <w:sz w:val="20"/>
                <w:szCs w:val="20"/>
              </w:rPr>
            </w:pPr>
          </w:p>
        </w:tc>
      </w:tr>
      <w:tr w:rsidR="00B970D3" w:rsidRPr="00304656">
        <w:tc>
          <w:tcPr>
            <w:tcW w:w="2520" w:type="dxa"/>
          </w:tcPr>
          <w:p w:rsidR="00B970D3" w:rsidRPr="00C178B3" w:rsidRDefault="00B970D3" w:rsidP="00CB3390">
            <w:pPr>
              <w:spacing w:after="0" w:line="240" w:lineRule="auto"/>
              <w:rPr>
                <w:rStyle w:val="afoutputlabel"/>
              </w:rPr>
            </w:pPr>
            <w:r w:rsidRPr="00C178B3">
              <w:rPr>
                <w:rStyle w:val="afoutputlabel"/>
                <w:rFonts w:ascii="Baskerville Old Face" w:hAnsi="Baskerville Old Face" w:cs="Arial"/>
                <w:sz w:val="20"/>
                <w:szCs w:val="20"/>
              </w:rPr>
              <w:t>Submitted by:</w:t>
            </w:r>
          </w:p>
          <w:p w:rsidR="00B970D3" w:rsidRPr="00304656" w:rsidRDefault="00B970D3" w:rsidP="00CB3390">
            <w:pPr>
              <w:spacing w:after="0" w:line="240" w:lineRule="auto"/>
              <w:rPr>
                <w:rStyle w:val="afoutputlabel"/>
                <w:highlight w:val="yellow"/>
              </w:rPr>
            </w:pPr>
          </w:p>
        </w:tc>
        <w:tc>
          <w:tcPr>
            <w:tcW w:w="6030" w:type="dxa"/>
          </w:tcPr>
          <w:p w:rsidR="00B970D3" w:rsidRDefault="00B970D3" w:rsidP="00CB3390">
            <w:pPr>
              <w:spacing w:after="0" w:line="240" w:lineRule="auto"/>
              <w:rPr>
                <w:rFonts w:ascii="Baskerville Old Face" w:hAnsi="Baskerville Old Face"/>
                <w:sz w:val="20"/>
                <w:szCs w:val="20"/>
              </w:rPr>
            </w:pPr>
            <w:r>
              <w:rPr>
                <w:rFonts w:ascii="Baskerville Old Face" w:hAnsi="Baskerville Old Face"/>
                <w:sz w:val="20"/>
                <w:szCs w:val="20"/>
              </w:rPr>
              <w:t xml:space="preserve">Doris </w:t>
            </w:r>
            <w:proofErr w:type="spellStart"/>
            <w:r>
              <w:rPr>
                <w:rFonts w:ascii="Baskerville Old Face" w:hAnsi="Baskerville Old Face"/>
                <w:sz w:val="20"/>
                <w:szCs w:val="20"/>
              </w:rPr>
              <w:t>Spanggord</w:t>
            </w:r>
            <w:proofErr w:type="spellEnd"/>
            <w:r>
              <w:rPr>
                <w:rFonts w:ascii="Baskerville Old Face" w:hAnsi="Baskerville Old Face"/>
                <w:sz w:val="20"/>
                <w:szCs w:val="20"/>
              </w:rPr>
              <w:t xml:space="preserve"> – </w:t>
            </w:r>
            <w:hyperlink r:id="rId16" w:history="1">
              <w:r w:rsidR="00272E4E" w:rsidRPr="00BF5B40">
                <w:rPr>
                  <w:rStyle w:val="Hyperlink"/>
                  <w:rFonts w:ascii="Baskerville Old Face" w:hAnsi="Baskerville Old Face"/>
                  <w:sz w:val="20"/>
                  <w:szCs w:val="20"/>
                </w:rPr>
                <w:t>spanggorddoris@fhda.edu</w:t>
              </w:r>
            </w:hyperlink>
          </w:p>
          <w:p w:rsidR="00272E4E" w:rsidRPr="00304656" w:rsidRDefault="00272E4E" w:rsidP="00CB3390">
            <w:pPr>
              <w:spacing w:after="0" w:line="240" w:lineRule="auto"/>
              <w:rPr>
                <w:rFonts w:ascii="Baskerville Old Face" w:hAnsi="Baskerville Old Face"/>
                <w:sz w:val="20"/>
                <w:szCs w:val="20"/>
              </w:rPr>
            </w:pPr>
            <w:r>
              <w:rPr>
                <w:rFonts w:ascii="Baskerville Old Face" w:hAnsi="Baskerville Old Face"/>
                <w:sz w:val="20"/>
                <w:szCs w:val="20"/>
              </w:rPr>
              <w:t>8341</w:t>
            </w:r>
          </w:p>
        </w:tc>
        <w:tc>
          <w:tcPr>
            <w:tcW w:w="5580" w:type="dxa"/>
          </w:tcPr>
          <w:p w:rsidR="00B970D3" w:rsidRPr="00304656" w:rsidRDefault="00B970D3" w:rsidP="00CB3390">
            <w:pPr>
              <w:spacing w:after="0" w:line="240" w:lineRule="auto"/>
              <w:rPr>
                <w:rFonts w:ascii="Baskerville Old Face" w:hAnsi="Baskerville Old Face" w:cs="Arial"/>
                <w:sz w:val="20"/>
                <w:szCs w:val="20"/>
                <w:highlight w:val="yellow"/>
              </w:rPr>
            </w:pPr>
            <w:r w:rsidRPr="00C178B3">
              <w:rPr>
                <w:rFonts w:ascii="Baskerville Old Face" w:hAnsi="Baskerville Old Face" w:cs="Arial"/>
                <w:sz w:val="20"/>
                <w:szCs w:val="20"/>
              </w:rPr>
              <w:t>APRU writer’s name, email address, phone ext.</w:t>
            </w:r>
          </w:p>
        </w:tc>
      </w:tr>
      <w:tr w:rsidR="00B970D3" w:rsidRPr="00304656">
        <w:tc>
          <w:tcPr>
            <w:tcW w:w="2520" w:type="dxa"/>
          </w:tcPr>
          <w:p w:rsidR="00B970D3" w:rsidRPr="00C178B3" w:rsidRDefault="00B970D3" w:rsidP="00CB3390">
            <w:pPr>
              <w:spacing w:after="0" w:line="240" w:lineRule="auto"/>
              <w:rPr>
                <w:rStyle w:val="afoutputlabel"/>
              </w:rPr>
            </w:pPr>
            <w:r w:rsidRPr="00715B1C">
              <w:rPr>
                <w:rFonts w:ascii="Baskerville Old Face" w:hAnsi="Baskerville Old Face" w:cs="Arial"/>
                <w:sz w:val="20"/>
                <w:szCs w:val="20"/>
              </w:rPr>
              <w:t>Last Updated:</w:t>
            </w:r>
          </w:p>
        </w:tc>
        <w:tc>
          <w:tcPr>
            <w:tcW w:w="6030" w:type="dxa"/>
          </w:tcPr>
          <w:p w:rsidR="00B970D3" w:rsidRPr="00304656" w:rsidRDefault="00272E4E" w:rsidP="00CB3390">
            <w:pPr>
              <w:spacing w:after="0" w:line="240" w:lineRule="auto"/>
              <w:rPr>
                <w:rFonts w:ascii="Baskerville Old Face" w:hAnsi="Baskerville Old Face"/>
                <w:sz w:val="20"/>
                <w:szCs w:val="20"/>
              </w:rPr>
            </w:pPr>
            <w:r>
              <w:rPr>
                <w:rFonts w:ascii="Baskerville Old Face" w:hAnsi="Baskerville Old Face"/>
                <w:sz w:val="20"/>
                <w:szCs w:val="20"/>
              </w:rPr>
              <w:t>April 2014</w:t>
            </w:r>
          </w:p>
        </w:tc>
        <w:tc>
          <w:tcPr>
            <w:tcW w:w="5580" w:type="dxa"/>
          </w:tcPr>
          <w:p w:rsidR="00B970D3" w:rsidRPr="00C178B3" w:rsidRDefault="00B970D3" w:rsidP="00CB3390">
            <w:pPr>
              <w:spacing w:after="0" w:line="240" w:lineRule="auto"/>
              <w:rPr>
                <w:rFonts w:ascii="Baskerville Old Face" w:hAnsi="Baskerville Old Face" w:cs="Arial"/>
                <w:sz w:val="20"/>
                <w:szCs w:val="20"/>
              </w:rPr>
            </w:pPr>
            <w:r>
              <w:rPr>
                <w:rFonts w:ascii="Baskerville Old Face" w:hAnsi="Baskerville Old Face" w:cs="Arial"/>
                <w:sz w:val="20"/>
                <w:szCs w:val="20"/>
              </w:rPr>
              <w:t>Give date of latest update (Set next box to YES when done and ready for Dean review).</w:t>
            </w:r>
          </w:p>
        </w:tc>
      </w:tr>
    </w:tbl>
    <w:p w:rsidR="00B970D3" w:rsidRPr="00304656" w:rsidRDefault="00B970D3" w:rsidP="00C831E9">
      <w:pPr>
        <w:rPr>
          <w:sz w:val="20"/>
          <w:szCs w:val="20"/>
        </w:rPr>
      </w:pPr>
    </w:p>
    <w:p w:rsidR="00B970D3" w:rsidRDefault="00B970D3"/>
    <w:sectPr w:rsidR="00B970D3" w:rsidSect="003420A4">
      <w:headerReference w:type="default" r:id="rId17"/>
      <w:footerReference w:type="even" r:id="rId18"/>
      <w:footerReference w:type="default" r:id="rId19"/>
      <w:headerReference w:type="first" r:id="rId20"/>
      <w:pgSz w:w="15840" w:h="12240" w:orient="landscape"/>
      <w:pgMar w:top="1152" w:right="1008" w:bottom="864"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131" w:rsidRDefault="003C1131" w:rsidP="00CB4165">
      <w:pPr>
        <w:spacing w:after="0" w:line="240" w:lineRule="auto"/>
      </w:pPr>
      <w:r>
        <w:separator/>
      </w:r>
    </w:p>
  </w:endnote>
  <w:endnote w:type="continuationSeparator" w:id="0">
    <w:p w:rsidR="003C1131" w:rsidRDefault="003C1131" w:rsidP="00CB4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Baskerville Old Face">
    <w:panose1 w:val="020206020805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131" w:rsidRDefault="003C1131" w:rsidP="003420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131" w:rsidRDefault="003C1131" w:rsidP="003420A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131" w:rsidRDefault="003C1131" w:rsidP="003420A4">
    <w:pPr>
      <w:pStyle w:val="Footer"/>
      <w:framePr w:wrap="around" w:vAnchor="text" w:hAnchor="page" w:x="7849" w:y="299"/>
      <w:rPr>
        <w:rStyle w:val="PageNumber"/>
      </w:rPr>
    </w:pPr>
    <w:r>
      <w:rPr>
        <w:rStyle w:val="PageNumber"/>
      </w:rPr>
      <w:fldChar w:fldCharType="begin"/>
    </w:r>
    <w:r>
      <w:rPr>
        <w:rStyle w:val="PageNumber"/>
      </w:rPr>
      <w:instrText xml:space="preserve">PAGE  </w:instrText>
    </w:r>
    <w:r>
      <w:rPr>
        <w:rStyle w:val="PageNumber"/>
      </w:rPr>
      <w:fldChar w:fldCharType="separate"/>
    </w:r>
    <w:r w:rsidR="00022C1B">
      <w:rPr>
        <w:rStyle w:val="PageNumber"/>
        <w:noProof/>
      </w:rPr>
      <w:t>1</w:t>
    </w:r>
    <w:r>
      <w:rPr>
        <w:rStyle w:val="PageNumber"/>
      </w:rPr>
      <w:fldChar w:fldCharType="end"/>
    </w:r>
  </w:p>
  <w:p w:rsidR="003C1131" w:rsidRDefault="00272E4E" w:rsidP="007D09A8">
    <w:pPr>
      <w:pStyle w:val="Footer"/>
      <w:ind w:right="360"/>
      <w:jc w:val="right"/>
    </w:pPr>
    <w:r>
      <w:fldChar w:fldCharType="begin"/>
    </w:r>
    <w:r>
      <w:instrText xml:space="preserve"> TIME \@ "MMMM d, yyyy" </w:instrText>
    </w:r>
    <w:r>
      <w:fldChar w:fldCharType="separate"/>
    </w:r>
    <w:r w:rsidR="00022C1B">
      <w:rPr>
        <w:noProof/>
      </w:rPr>
      <w:t>May 2, 2014</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131" w:rsidRDefault="003C1131" w:rsidP="00CB4165">
      <w:pPr>
        <w:spacing w:after="0" w:line="240" w:lineRule="auto"/>
      </w:pPr>
      <w:r>
        <w:separator/>
      </w:r>
    </w:p>
  </w:footnote>
  <w:footnote w:type="continuationSeparator" w:id="0">
    <w:p w:rsidR="003C1131" w:rsidRDefault="003C1131" w:rsidP="00CB416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131" w:rsidRPr="00B1797B" w:rsidRDefault="003C1131" w:rsidP="003420A4">
    <w:pPr>
      <w:jc w:val="center"/>
      <w:rPr>
        <w:rFonts w:ascii="Baskerville Old Face" w:hAnsi="Baskerville Old Face" w:cs="Arial"/>
        <w:b/>
        <w:sz w:val="24"/>
      </w:rPr>
    </w:pPr>
    <w:r w:rsidRPr="00B1797B">
      <w:rPr>
        <w:rFonts w:ascii="Baskerville Old Face" w:hAnsi="Baskerville Old Face" w:cs="Arial"/>
        <w:b/>
        <w:sz w:val="24"/>
      </w:rPr>
      <w:t xml:space="preserve">De Anza College    </w:t>
    </w:r>
    <w:r>
      <w:rPr>
        <w:rFonts w:ascii="Baskerville Old Face" w:hAnsi="Baskerville Old Face" w:cs="Arial"/>
        <w:b/>
        <w:sz w:val="24"/>
      </w:rPr>
      <w:t xml:space="preserve">                  Comprehensive Program Review       </w:t>
    </w:r>
    <w:r w:rsidRPr="00B1797B">
      <w:rPr>
        <w:rFonts w:ascii="Baskerville Old Face" w:hAnsi="Baskerville Old Face" w:cs="Arial"/>
        <w:b/>
        <w:sz w:val="24"/>
      </w:rPr>
      <w:t xml:space="preserve">       </w:t>
    </w:r>
    <w:r>
      <w:rPr>
        <w:rFonts w:ascii="Baskerville Old Face" w:hAnsi="Baskerville Old Face" w:cs="Arial"/>
        <w:b/>
        <w:sz w:val="24"/>
      </w:rPr>
      <w:t xml:space="preserve">                           Spring 2014</w:t>
    </w:r>
  </w:p>
  <w:p w:rsidR="003C1131" w:rsidRPr="00833B20" w:rsidRDefault="003C113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131" w:rsidRPr="00B1797B" w:rsidRDefault="003C1131" w:rsidP="003420A4">
    <w:pPr>
      <w:rPr>
        <w:rFonts w:ascii="Baskerville Old Face" w:hAnsi="Baskerville Old Face" w:cs="Arial"/>
        <w:b/>
        <w:sz w:val="24"/>
      </w:rPr>
    </w:pPr>
    <w:r w:rsidRPr="00B1797B">
      <w:rPr>
        <w:rFonts w:ascii="Baskerville Old Face" w:hAnsi="Baskerville Old Face" w:cs="Arial"/>
        <w:b/>
        <w:sz w:val="24"/>
      </w:rPr>
      <w:t xml:space="preserve">De Anza College    </w:t>
    </w:r>
    <w:r>
      <w:rPr>
        <w:rFonts w:ascii="Baskerville Old Face" w:hAnsi="Baskerville Old Face" w:cs="Arial"/>
        <w:b/>
        <w:sz w:val="24"/>
      </w:rPr>
      <w:t xml:space="preserve">         </w:t>
    </w:r>
    <w:r w:rsidRPr="00B1797B">
      <w:rPr>
        <w:rFonts w:ascii="Baskerville Old Face" w:hAnsi="Baskerville Old Face" w:cs="Arial"/>
        <w:b/>
        <w:sz w:val="24"/>
      </w:rPr>
      <w:t xml:space="preserve"> Annual Program Review Update</w:t>
    </w:r>
    <w:r>
      <w:rPr>
        <w:rFonts w:ascii="Baskerville Old Face" w:hAnsi="Baskerville Old Face" w:cs="Arial"/>
        <w:b/>
        <w:sz w:val="24"/>
      </w:rPr>
      <w:t>-revised   4-14-12</w:t>
    </w:r>
    <w:r w:rsidRPr="00B1797B">
      <w:rPr>
        <w:rFonts w:ascii="Baskerville Old Face" w:hAnsi="Baskerville Old Face" w:cs="Arial"/>
        <w:b/>
        <w:sz w:val="24"/>
      </w:rPr>
      <w:t xml:space="preserve">       </w:t>
    </w:r>
    <w:r>
      <w:rPr>
        <w:rFonts w:ascii="Baskerville Old Face" w:hAnsi="Baskerville Old Face" w:cs="Arial"/>
        <w:b/>
        <w:sz w:val="24"/>
      </w:rPr>
      <w:t xml:space="preserve">                           </w:t>
    </w:r>
    <w:r w:rsidRPr="00B1797B">
      <w:rPr>
        <w:rFonts w:ascii="Baskerville Old Face" w:hAnsi="Baskerville Old Face" w:cs="Arial"/>
        <w:b/>
        <w:sz w:val="24"/>
      </w:rPr>
      <w:t>Spring 2012</w:t>
    </w:r>
  </w:p>
  <w:p w:rsidR="003C1131" w:rsidRPr="009071FB" w:rsidRDefault="003C1131" w:rsidP="003420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1E9"/>
    <w:rsid w:val="0001265E"/>
    <w:rsid w:val="00015456"/>
    <w:rsid w:val="00022C1B"/>
    <w:rsid w:val="000577E7"/>
    <w:rsid w:val="00095FDC"/>
    <w:rsid w:val="00185752"/>
    <w:rsid w:val="00191424"/>
    <w:rsid w:val="0019245C"/>
    <w:rsid w:val="001E3C38"/>
    <w:rsid w:val="00224792"/>
    <w:rsid w:val="00235C19"/>
    <w:rsid w:val="0024419A"/>
    <w:rsid w:val="00272E4E"/>
    <w:rsid w:val="002E6C1E"/>
    <w:rsid w:val="00304656"/>
    <w:rsid w:val="00327703"/>
    <w:rsid w:val="003321D0"/>
    <w:rsid w:val="003420A4"/>
    <w:rsid w:val="003C1131"/>
    <w:rsid w:val="004143E6"/>
    <w:rsid w:val="00425ACD"/>
    <w:rsid w:val="00440A15"/>
    <w:rsid w:val="00443F78"/>
    <w:rsid w:val="004467CA"/>
    <w:rsid w:val="004746B0"/>
    <w:rsid w:val="004B6605"/>
    <w:rsid w:val="00580D27"/>
    <w:rsid w:val="005908E9"/>
    <w:rsid w:val="005B5855"/>
    <w:rsid w:val="005E6ECC"/>
    <w:rsid w:val="006014DE"/>
    <w:rsid w:val="00632097"/>
    <w:rsid w:val="0065328E"/>
    <w:rsid w:val="006737D1"/>
    <w:rsid w:val="00681097"/>
    <w:rsid w:val="006A6335"/>
    <w:rsid w:val="006C0184"/>
    <w:rsid w:val="006C1E3F"/>
    <w:rsid w:val="006D7441"/>
    <w:rsid w:val="006F59F6"/>
    <w:rsid w:val="00715B1C"/>
    <w:rsid w:val="007331D1"/>
    <w:rsid w:val="0077770E"/>
    <w:rsid w:val="007D09A8"/>
    <w:rsid w:val="007D394C"/>
    <w:rsid w:val="007F4156"/>
    <w:rsid w:val="007F4D61"/>
    <w:rsid w:val="00833B20"/>
    <w:rsid w:val="00851D1B"/>
    <w:rsid w:val="00851D83"/>
    <w:rsid w:val="008546B4"/>
    <w:rsid w:val="0085791D"/>
    <w:rsid w:val="00865B63"/>
    <w:rsid w:val="008A63CD"/>
    <w:rsid w:val="008B0AA8"/>
    <w:rsid w:val="008D4CAD"/>
    <w:rsid w:val="009071FB"/>
    <w:rsid w:val="00937BCE"/>
    <w:rsid w:val="009C2135"/>
    <w:rsid w:val="009C416B"/>
    <w:rsid w:val="009D48AC"/>
    <w:rsid w:val="009D61CC"/>
    <w:rsid w:val="00A0265A"/>
    <w:rsid w:val="00A169C6"/>
    <w:rsid w:val="00A226BA"/>
    <w:rsid w:val="00A53027"/>
    <w:rsid w:val="00A74838"/>
    <w:rsid w:val="00A87842"/>
    <w:rsid w:val="00AE4D25"/>
    <w:rsid w:val="00AE5202"/>
    <w:rsid w:val="00B1797B"/>
    <w:rsid w:val="00B30666"/>
    <w:rsid w:val="00B60952"/>
    <w:rsid w:val="00B970D3"/>
    <w:rsid w:val="00BF2D8E"/>
    <w:rsid w:val="00C02B55"/>
    <w:rsid w:val="00C178B3"/>
    <w:rsid w:val="00C44869"/>
    <w:rsid w:val="00C557A2"/>
    <w:rsid w:val="00C73FAD"/>
    <w:rsid w:val="00C80C60"/>
    <w:rsid w:val="00C831E9"/>
    <w:rsid w:val="00C97692"/>
    <w:rsid w:val="00CB3390"/>
    <w:rsid w:val="00CB4165"/>
    <w:rsid w:val="00D338EA"/>
    <w:rsid w:val="00D35EED"/>
    <w:rsid w:val="00D35FC6"/>
    <w:rsid w:val="00D54EF2"/>
    <w:rsid w:val="00D77722"/>
    <w:rsid w:val="00DE6467"/>
    <w:rsid w:val="00DF5475"/>
    <w:rsid w:val="00E54602"/>
    <w:rsid w:val="00E54CF1"/>
    <w:rsid w:val="00E70D97"/>
    <w:rsid w:val="00E81A74"/>
    <w:rsid w:val="00E9222C"/>
    <w:rsid w:val="00E93D67"/>
    <w:rsid w:val="00EA2A08"/>
    <w:rsid w:val="00F16AA7"/>
    <w:rsid w:val="00F177ED"/>
    <w:rsid w:val="00F277EE"/>
    <w:rsid w:val="00F840E5"/>
    <w:rsid w:val="00FD45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1E9"/>
    <w:pPr>
      <w:spacing w:after="200" w:line="276" w:lineRule="auto"/>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foutputlabel">
    <w:name w:val="af_outputlabel"/>
    <w:uiPriority w:val="99"/>
    <w:rsid w:val="00C831E9"/>
  </w:style>
  <w:style w:type="paragraph" w:styleId="Header">
    <w:name w:val="header"/>
    <w:basedOn w:val="Normal"/>
    <w:link w:val="HeaderChar"/>
    <w:uiPriority w:val="99"/>
    <w:rsid w:val="00C831E9"/>
    <w:pPr>
      <w:tabs>
        <w:tab w:val="center" w:pos="4320"/>
        <w:tab w:val="right" w:pos="8640"/>
      </w:tabs>
      <w:spacing w:after="0" w:line="240" w:lineRule="auto"/>
    </w:pPr>
  </w:style>
  <w:style w:type="character" w:customStyle="1" w:styleId="HeaderChar">
    <w:name w:val="Header Char"/>
    <w:basedOn w:val="DefaultParagraphFont"/>
    <w:link w:val="Header"/>
    <w:uiPriority w:val="99"/>
    <w:locked/>
    <w:rsid w:val="00C831E9"/>
    <w:rPr>
      <w:rFonts w:ascii="Cambria" w:hAnsi="Cambria" w:cs="Times New Roman"/>
    </w:rPr>
  </w:style>
  <w:style w:type="paragraph" w:styleId="Footer">
    <w:name w:val="footer"/>
    <w:basedOn w:val="Normal"/>
    <w:link w:val="FooterChar"/>
    <w:uiPriority w:val="99"/>
    <w:rsid w:val="00C831E9"/>
    <w:pPr>
      <w:tabs>
        <w:tab w:val="center" w:pos="4320"/>
        <w:tab w:val="right" w:pos="8640"/>
      </w:tabs>
      <w:spacing w:after="0" w:line="240" w:lineRule="auto"/>
    </w:pPr>
  </w:style>
  <w:style w:type="character" w:customStyle="1" w:styleId="FooterChar">
    <w:name w:val="Footer Char"/>
    <w:basedOn w:val="DefaultParagraphFont"/>
    <w:link w:val="Footer"/>
    <w:uiPriority w:val="99"/>
    <w:locked/>
    <w:rsid w:val="00C831E9"/>
    <w:rPr>
      <w:rFonts w:ascii="Cambria" w:hAnsi="Cambria" w:cs="Times New Roman"/>
    </w:rPr>
  </w:style>
  <w:style w:type="character" w:styleId="PageNumber">
    <w:name w:val="page number"/>
    <w:basedOn w:val="DefaultParagraphFont"/>
    <w:uiPriority w:val="99"/>
    <w:rsid w:val="00C831E9"/>
    <w:rPr>
      <w:rFonts w:cs="Times New Roman"/>
    </w:rPr>
  </w:style>
  <w:style w:type="character" w:styleId="Hyperlink">
    <w:name w:val="Hyperlink"/>
    <w:basedOn w:val="DefaultParagraphFont"/>
    <w:uiPriority w:val="99"/>
    <w:rsid w:val="00C831E9"/>
    <w:rPr>
      <w:rFonts w:cs="Times New Roman"/>
      <w:color w:val="0000FF"/>
      <w:u w:val="single"/>
    </w:rPr>
  </w:style>
  <w:style w:type="paragraph" w:customStyle="1" w:styleId="Default">
    <w:name w:val="Default"/>
    <w:uiPriority w:val="99"/>
    <w:rsid w:val="00C831E9"/>
    <w:pPr>
      <w:autoSpaceDE w:val="0"/>
      <w:autoSpaceDN w:val="0"/>
      <w:adjustRightInd w:val="0"/>
    </w:pPr>
    <w:rPr>
      <w:rFonts w:cs="Calibri"/>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1E9"/>
    <w:pPr>
      <w:spacing w:after="200" w:line="276" w:lineRule="auto"/>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foutputlabel">
    <w:name w:val="af_outputlabel"/>
    <w:uiPriority w:val="99"/>
    <w:rsid w:val="00C831E9"/>
  </w:style>
  <w:style w:type="paragraph" w:styleId="Header">
    <w:name w:val="header"/>
    <w:basedOn w:val="Normal"/>
    <w:link w:val="HeaderChar"/>
    <w:uiPriority w:val="99"/>
    <w:rsid w:val="00C831E9"/>
    <w:pPr>
      <w:tabs>
        <w:tab w:val="center" w:pos="4320"/>
        <w:tab w:val="right" w:pos="8640"/>
      </w:tabs>
      <w:spacing w:after="0" w:line="240" w:lineRule="auto"/>
    </w:pPr>
  </w:style>
  <w:style w:type="character" w:customStyle="1" w:styleId="HeaderChar">
    <w:name w:val="Header Char"/>
    <w:basedOn w:val="DefaultParagraphFont"/>
    <w:link w:val="Header"/>
    <w:uiPriority w:val="99"/>
    <w:locked/>
    <w:rsid w:val="00C831E9"/>
    <w:rPr>
      <w:rFonts w:ascii="Cambria" w:hAnsi="Cambria" w:cs="Times New Roman"/>
    </w:rPr>
  </w:style>
  <w:style w:type="paragraph" w:styleId="Footer">
    <w:name w:val="footer"/>
    <w:basedOn w:val="Normal"/>
    <w:link w:val="FooterChar"/>
    <w:uiPriority w:val="99"/>
    <w:rsid w:val="00C831E9"/>
    <w:pPr>
      <w:tabs>
        <w:tab w:val="center" w:pos="4320"/>
        <w:tab w:val="right" w:pos="8640"/>
      </w:tabs>
      <w:spacing w:after="0" w:line="240" w:lineRule="auto"/>
    </w:pPr>
  </w:style>
  <w:style w:type="character" w:customStyle="1" w:styleId="FooterChar">
    <w:name w:val="Footer Char"/>
    <w:basedOn w:val="DefaultParagraphFont"/>
    <w:link w:val="Footer"/>
    <w:uiPriority w:val="99"/>
    <w:locked/>
    <w:rsid w:val="00C831E9"/>
    <w:rPr>
      <w:rFonts w:ascii="Cambria" w:hAnsi="Cambria" w:cs="Times New Roman"/>
    </w:rPr>
  </w:style>
  <w:style w:type="character" w:styleId="PageNumber">
    <w:name w:val="page number"/>
    <w:basedOn w:val="DefaultParagraphFont"/>
    <w:uiPriority w:val="99"/>
    <w:rsid w:val="00C831E9"/>
    <w:rPr>
      <w:rFonts w:cs="Times New Roman"/>
    </w:rPr>
  </w:style>
  <w:style w:type="character" w:styleId="Hyperlink">
    <w:name w:val="Hyperlink"/>
    <w:basedOn w:val="DefaultParagraphFont"/>
    <w:uiPriority w:val="99"/>
    <w:rsid w:val="00C831E9"/>
    <w:rPr>
      <w:rFonts w:cs="Times New Roman"/>
      <w:color w:val="0000FF"/>
      <w:u w:val="single"/>
    </w:rPr>
  </w:style>
  <w:style w:type="paragraph" w:customStyle="1" w:styleId="Default">
    <w:name w:val="Default"/>
    <w:uiPriority w:val="99"/>
    <w:rsid w:val="00C831E9"/>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deanza.fhda.edu/ir/AwardsbyDivision.html" TargetMode="External"/><Relationship Id="rId20" Type="http://schemas.openxmlformats.org/officeDocument/2006/relationships/header" Target="head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deanza.edu/gov/IPBT/program_review_files.html" TargetMode="External"/><Relationship Id="rId11" Type="http://schemas.openxmlformats.org/officeDocument/2006/relationships/hyperlink" Target="http://www.deanza.edu/president/EducationalMasterPlan2010-2015Final.pdf" TargetMode="External"/><Relationship Id="rId12" Type="http://schemas.openxmlformats.org/officeDocument/2006/relationships/hyperlink" Target="http://deanza.edu/gov/IPBT/program_review_files.html" TargetMode="External"/><Relationship Id="rId13" Type="http://schemas.openxmlformats.org/officeDocument/2006/relationships/hyperlink" Target="http://www.deanza.edu/ir/deanza-research-projects/2012_13/ACCJC_IS.pdf" TargetMode="External"/><Relationship Id="rId14" Type="http://schemas.openxmlformats.org/officeDocument/2006/relationships/hyperlink" Target="http://www.deanza.edu/ir/deanza-research-projects/2012_13/ACCJC_IS.pdf" TargetMode="External"/><Relationship Id="rId15" Type="http://schemas.openxmlformats.org/officeDocument/2006/relationships/hyperlink" Target="http://www.deanza.edu/ir/deanza-research-projects/2012_13/ACCJC_IS.pdf" TargetMode="External"/><Relationship Id="rId16" Type="http://schemas.openxmlformats.org/officeDocument/2006/relationships/hyperlink" Target="mailto:spanggorddoris@fhda.edu"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deanza.fhda.edu/ir/AwardsbyDivision.html" TargetMode="External"/><Relationship Id="rId8" Type="http://schemas.openxmlformats.org/officeDocument/2006/relationships/hyperlink" Target="http://deanza.fhda.edu/ir/AwardsbyDivis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2502</Words>
  <Characters>14264</Characters>
  <Application>Microsoft Macintosh Word</Application>
  <DocSecurity>0</DocSecurity>
  <Lines>118</Lines>
  <Paragraphs>33</Paragraphs>
  <ScaleCrop>false</ScaleCrop>
  <Company>SRI International</Company>
  <LinksUpToDate>false</LinksUpToDate>
  <CharactersWithSpaces>16733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The first column below matches the list of requested information as indicated on TracDat</dc:title>
  <dc:subject/>
  <dc:creator>rspanggord</dc:creator>
  <cp:keywords/>
  <dc:description/>
  <cp:lastModifiedBy>Olga Evert</cp:lastModifiedBy>
  <cp:revision>2</cp:revision>
  <cp:lastPrinted>2014-02-24T19:34:00Z</cp:lastPrinted>
  <dcterms:created xsi:type="dcterms:W3CDTF">2014-05-02T16:13:00Z</dcterms:created>
  <dcterms:modified xsi:type="dcterms:W3CDTF">2014-05-02T16:13:00Z</dcterms:modified>
</cp:coreProperties>
</file>